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62" w:line="390" w:lineRule="exact"/>
        <w:ind w:left="3189"/>
      </w:pPr>
      <w:r>
        <w:rPr>
          <w:sz w:val="30"/>
          <w:szCs w:val="30"/>
          <w:rFonts w:ascii="Arial" w:hAnsi="Arial" w:cs="Arial"/>
          <w:color w:val="231f20"/>
        </w:rPr>
        <w:t xml:space="preserve">VALUE  ADDED  TAX  (AMENDMENT)</w:t>
      </w:r>
    </w:p>
    <w:p>
      <w:pPr>
        <w:spacing w:before="0" w:line="360" w:lineRule="exact"/>
        <w:ind w:left="4329"/>
      </w:pPr>
      <w:r>
        <w:rPr>
          <w:spacing w:val="-13"/>
          <w:sz w:val="30"/>
          <w:szCs w:val="30"/>
          <w:rFonts w:ascii="Arial" w:hAnsi="Arial" w:cs="Arial"/>
          <w:color w:val="231f20"/>
        </w:rPr>
        <w:t xml:space="preserve">ACT,  No.  14  OF  2007</w:t>
      </w:r>
    </w:p>
    <w:p>
      <w:pPr>
        <w:spacing w:before="352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70" w:line="260" w:lineRule="exact"/>
        <w:ind w:left="451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12th  April, 2007]</w:t>
      </w:r>
    </w:p>
    <w:p>
      <w:pPr>
        <w:spacing w:before="506" w:line="240" w:lineRule="exact"/>
        <w:ind w:left="422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49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1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 April 12, 2007</w:t>
      </w:r>
    </w:p>
    <w:p>
      <w:pPr>
        <w:spacing w:before="399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63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1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12.25</w:t>
      </w:r>
      <w:r>
        <w:rPr>
          <w:sz w:val="18"/>
          <w:szCs w:val="18"/>
          <w:rFonts w:ascii="Arial" w:hAnsi="Arial" w:cs="Arial"/>
          <w:color w:val="231f20"/>
          <w:spacing w:val="3597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06mm;margin-top:59.28mm;width:4.94mm;height:4.94mm;margin-left:129.06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126" w:line="254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[Certified on 12</w:t>
      </w:r>
      <w:r>
        <w:rPr>
          <w:sz w:val="20"/>
          <w:szCs w:val="20"/>
          <w:rFonts w:ascii="Arial" w:hAnsi="Arial" w:cs="Arial"/>
          <w:color w:val="231f20"/>
        </w:rPr>
        <w:t xml:space="preserve">th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April 2007]</w:t>
      </w:r>
    </w:p>
    <w:p>
      <w:pPr>
        <w:spacing w:before="30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L. D. — O. 3/2007</w:t>
      </w:r>
    </w:p>
    <w:p>
      <w:pPr>
        <w:spacing w:before="186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ALUE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DDED</w:t>
      </w:r>
      <w:r>
        <w:rPr>
          <w:sz w:val="14"/>
          <w:szCs w:val="14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AX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14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</w:p>
    <w:p>
      <w:pPr>
        <w:spacing w:before="210" w:line="241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it  enacted by the Parliament of the Democratic Socialist</w:t>
      </w:r>
    </w:p>
    <w:p>
      <w:pPr>
        <w:spacing w:before="0" w:line="225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35" w:line="199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This Act may be cited as the Value Added Tax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" w:line="241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(Amendment) Act, No. 14 of 2007, and shall be deemed to</w:t>
      </w:r>
    </w:p>
    <w:p>
      <w:pPr>
        <w:spacing w:before="0" w:line="225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come into effect on January 1, 2007.</w:t>
      </w:r>
    </w:p>
    <w:p>
      <w:pPr>
        <w:spacing w:before="202" w:line="26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5 of the Value Added Tax Act, No. 14 of 2002</w:t>
      </w:r>
    </w:p>
    <w:p>
      <w:pPr>
        <w:spacing w:before="0" w:line="216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(hereinafter referred to as the “principal enactment”) is hereby</w:t>
      </w:r>
    </w:p>
    <w:p>
      <w:pPr>
        <w:spacing w:before="0" w:line="225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(4) of that section, by the substitution</w:t>
      </w:r>
    </w:p>
    <w:p>
      <w:pPr>
        <w:spacing w:before="0" w:line="225" w:lineRule="exact"/>
        <w:ind w:left="26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words “of like nature as the case may be.” of the words</w:t>
      </w:r>
    </w:p>
    <w:p>
      <w:pPr>
        <w:spacing w:before="18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“of like nature as the case may be :</w:t>
      </w:r>
    </w:p>
    <w:p>
      <w:pPr>
        <w:spacing w:before="164" w:line="241" w:lineRule="exact"/>
        <w:ind w:left="29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Provided however, in the case of a supply of services made</w:t>
      </w:r>
    </w:p>
    <w:p>
      <w:pPr>
        <w:spacing w:before="0" w:line="228" w:lineRule="exact"/>
        <w:ind w:left="29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any lottery , any commission including the Value</w:t>
      </w:r>
    </w:p>
    <w:p>
      <w:pPr>
        <w:spacing w:before="0" w:line="225" w:lineRule="exact"/>
        <w:ind w:left="299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Added Tax charged on such commission, paid to any agent</w:t>
      </w:r>
    </w:p>
    <w:p>
      <w:pPr>
        <w:spacing w:before="0" w:line="225" w:lineRule="exact"/>
        <w:ind w:left="29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the sale of a lottery, if any, shall be deducted in addition</w:t>
      </w:r>
    </w:p>
    <w:p>
      <w:pPr>
        <w:spacing w:before="0" w:line="225" w:lineRule="exact"/>
        <w:ind w:left="29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deductions referred to in this subsection.”.</w:t>
      </w:r>
    </w:p>
    <w:p>
      <w:pPr>
        <w:spacing w:before="200" w:line="26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Section 21 of the principal enactment is hereby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59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(1) of that section by the substitution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21 of</w:t>
      </w:r>
    </w:p>
    <w:p>
      <w:pPr>
        <w:spacing w:before="0" w:line="179" w:lineRule="exact"/>
        <w:ind w:left="775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2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“after the expiry of each taxable period a return</w:t>
      </w:r>
    </w:p>
    <w:p>
      <w:pPr>
        <w:spacing w:before="0" w:line="77" w:lineRule="exact"/>
        <w:ind w:left="775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8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his supplies” of the words “after the expiry of each taxable</w:t>
      </w:r>
    </w:p>
    <w:p>
      <w:pPr>
        <w:spacing w:before="0" w:line="225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period, a return either in writing or by electronic means, of his</w:t>
      </w:r>
    </w:p>
    <w:p>
      <w:pPr>
        <w:spacing w:before="0" w:line="225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supplies”.</w:t>
      </w:r>
    </w:p>
    <w:p>
      <w:pPr>
        <w:spacing w:before="187" w:line="223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Section 22 of the principal enactment is hereby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9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3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22 of</w:t>
      </w:r>
    </w:p>
    <w:p>
      <w:pPr>
        <w:spacing w:before="0" w:line="180" w:lineRule="exact"/>
        <w:ind w:left="775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80" w:lineRule="exact"/>
        <w:ind w:left="775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3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second proviso to subsection (1) of that section,</w:t>
      </w:r>
    </w:p>
    <w:p>
      <w:pPr>
        <w:spacing w:before="0" w:line="225" w:lineRule="exact"/>
        <w:ind w:left="3356"/>
      </w:pPr>
      <w:r>
        <w:rPr>
          <w:sz w:val="20"/>
          <w:szCs w:val="20"/>
          <w:rFonts w:ascii="Arial" w:hAnsi="Arial" w:cs="Arial"/>
          <w:color w:val="231f20"/>
        </w:rPr>
        <w:t xml:space="preserve">by the substitution for the words “the Customs</w:t>
      </w:r>
    </w:p>
    <w:p>
      <w:pPr>
        <w:spacing w:before="0" w:line="225" w:lineRule="exact"/>
        <w:ind w:left="33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Ordinance shall be charged” of the words and figures</w:t>
      </w:r>
    </w:p>
    <w:p>
      <w:pPr>
        <w:spacing w:before="0" w:line="232" w:lineRule="exact"/>
        <w:ind w:left="335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“the Customs Ordinance (Chapter 235) or acess under</w:t>
      </w:r>
    </w:p>
    <w:p>
      <w:pPr>
        <w:spacing w:before="0" w:line="232" w:lineRule="exact"/>
        <w:ind w:left="3356"/>
      </w:pPr>
      <w:r>
        <w:rPr>
          <w:sz w:val="20"/>
          <w:szCs w:val="20"/>
          <w:rFonts w:ascii="Arial" w:hAnsi="Arial" w:cs="Arial"/>
          <w:color w:val="231f20"/>
        </w:rPr>
        <w:t xml:space="preserve">subsection (1) of section 14 of Sri Lanka Export</w:t>
      </w:r>
    </w:p>
    <w:p>
      <w:pPr>
        <w:spacing w:before="0" w:line="237" w:lineRule="exact"/>
        <w:ind w:left="33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Development Act, No. 40 of 1979, shall be charged”;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00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(3) of that section, by the substitution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in the fourth proviso thereto, for the words “the</w:t>
      </w:r>
    </w:p>
    <w:p>
      <w:pPr>
        <w:spacing w:before="0" w:line="240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purchase of goods or services specified in the Fourth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Schedule (Luxury Rate) by any person which is</w:t>
      </w:r>
    </w:p>
    <w:p>
      <w:pPr>
        <w:spacing w:before="0" w:line="240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allowable under this Act shall be restricted to fifteen</w:t>
      </w:r>
    </w:p>
    <w:p>
      <w:pPr>
        <w:spacing w:before="0" w:line="237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per centum.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” of the words “the purchase or</w:t>
      </w:r>
    </w:p>
    <w:p>
      <w:pPr>
        <w:spacing w:before="1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importation of goods or the purchase of services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specified in the Fourth Schedule (Luxury Rate)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which is allowable by any person under this Act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restricted to fifteen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other than</w:t>
      </w:r>
    </w:p>
    <w:p>
      <w:pPr>
        <w:spacing w:before="0" w:line="240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relation to the input tax paid on any goods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imported including any goods received from a</w:t>
      </w:r>
    </w:p>
    <w:p>
      <w:pPr>
        <w:spacing w:before="0" w:line="239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bonded area, by a registered person who imports or</w:t>
      </w:r>
    </w:p>
    <w:p>
      <w:pPr>
        <w:spacing w:before="0" w:line="239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receives such goods, being raw-material to be used</w:t>
      </w:r>
    </w:p>
    <w:p>
      <w:pPr>
        <w:spacing w:before="0" w:line="240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such person for the purpose of manufacture and</w:t>
      </w:r>
    </w:p>
    <w:p>
      <w:pPr>
        <w:spacing w:before="0" w:line="239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export of goods so manufactured”;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subsection (5)  of that section, by the substitution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for the words “the input tax allowable under this</w:t>
      </w:r>
    </w:p>
    <w:p>
      <w:pPr>
        <w:spacing w:before="0" w:line="24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Act exceeds the amount of the output tax” of the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and figures “subject to subsection (10), the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input tax allowable under this Act exceeds the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amount of the output tax”;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(6) of that section—</w:t>
      </w:r>
    </w:p>
    <w:p>
      <w:pPr>
        <w:spacing w:before="239" w:line="241" w:lineRule="exact"/>
        <w:ind w:left="51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paragraph (ii), by the substitution for the</w:t>
      </w:r>
    </w:p>
    <w:p>
      <w:pPr>
        <w:spacing w:before="0" w:line="239" w:lineRule="exact"/>
        <w:ind w:left="56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“not connected with a taxable activity”</w:t>
      </w:r>
    </w:p>
    <w:p>
      <w:pPr>
        <w:spacing w:before="0" w:line="240" w:lineRule="exact"/>
        <w:ind w:left="5603"/>
      </w:pPr>
      <w:r>
        <w:rPr>
          <w:sz w:val="20"/>
          <w:szCs w:val="20"/>
          <w:rFonts w:ascii="Arial" w:hAnsi="Arial" w:cs="Arial"/>
          <w:color w:val="231f20"/>
        </w:rPr>
        <w:t xml:space="preserve">of the words “not connected with a taxable</w:t>
      </w:r>
    </w:p>
    <w:p>
      <w:pPr>
        <w:spacing w:before="0" w:line="240" w:lineRule="exact"/>
        <w:ind w:left="56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activity or not included in the value of taxable</w:t>
      </w:r>
    </w:p>
    <w:p>
      <w:pPr>
        <w:spacing w:before="0" w:line="239" w:lineRule="exact"/>
        <w:ind w:left="5603"/>
      </w:pPr>
      <w:r>
        <w:rPr>
          <w:sz w:val="20"/>
          <w:szCs w:val="20"/>
          <w:rFonts w:ascii="Arial" w:hAnsi="Arial" w:cs="Arial"/>
          <w:color w:val="231f20"/>
        </w:rPr>
        <w:t xml:space="preserve">supply”;</w:t>
      </w:r>
    </w:p>
    <w:p>
      <w:pPr>
        <w:spacing w:before="239" w:line="241" w:lineRule="exact"/>
        <w:ind w:left="51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second proviso, by the substitution for</w:t>
      </w:r>
    </w:p>
    <w:p>
      <w:pPr>
        <w:spacing w:before="0" w:line="239" w:lineRule="exact"/>
        <w:ind w:left="56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words and figures “such input tax for any</w:t>
      </w:r>
    </w:p>
    <w:p>
      <w:pPr>
        <w:spacing w:before="0" w:line="240" w:lineRule="exact"/>
        <w:ind w:left="56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taxable period commencing on or after January</w:t>
      </w:r>
    </w:p>
    <w:p>
      <w:pPr>
        <w:spacing w:before="0" w:line="240" w:lineRule="exact"/>
        <w:ind w:left="56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1, 2003” of the words and figures “such input</w:t>
      </w:r>
    </w:p>
    <w:p>
      <w:pPr>
        <w:spacing w:before="0" w:line="239" w:lineRule="exact"/>
        <w:ind w:left="56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tax for any taxable period commencing on or</w:t>
      </w:r>
    </w:p>
    <w:p>
      <w:pPr>
        <w:spacing w:before="0" w:line="239" w:lineRule="exact"/>
        <w:ind w:left="56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after January 1, 2003 but prior to January 1,</w:t>
      </w:r>
    </w:p>
    <w:p>
      <w:pPr>
        <w:spacing w:before="0" w:line="240" w:lineRule="exact"/>
        <w:ind w:left="5603"/>
      </w:pPr>
      <w:r>
        <w:rPr>
          <w:sz w:val="20"/>
          <w:szCs w:val="20"/>
          <w:rFonts w:ascii="Arial" w:hAnsi="Arial" w:cs="Arial"/>
          <w:color w:val="231f20"/>
        </w:rPr>
        <w:t xml:space="preserve">2007.”.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1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addition immediately after subsection (9) of</w:t>
      </w:r>
    </w:p>
    <w:p>
      <w:pPr>
        <w:spacing w:before="0" w:line="24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section, of the following new subsection :—</w:t>
      </w:r>
    </w:p>
    <w:p>
      <w:pPr>
        <w:spacing w:before="239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“(10)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amount of input tax allowable under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the preceding provisions of this section for any</w:t>
      </w:r>
    </w:p>
    <w:p>
      <w:pPr>
        <w:spacing w:before="0" w:line="24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taxable period, shall be further restricted to a lesser</w:t>
      </w:r>
    </w:p>
    <w:p>
      <w:pPr>
        <w:spacing w:before="0" w:line="239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amount of eighty five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output tax</w:t>
      </w:r>
    </w:p>
    <w:p>
      <w:pPr>
        <w:spacing w:before="0" w:line="25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declared for that taxable period or the input tax</w:t>
      </w:r>
    </w:p>
    <w:p>
      <w:pPr>
        <w:spacing w:before="0" w:line="228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allowable under the provisions of this Act. The</w:t>
      </w:r>
    </w:p>
    <w:p>
      <w:pPr>
        <w:spacing w:before="0" w:line="239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residue, if any, of allowable input tax including the</w:t>
      </w:r>
    </w:p>
    <w:p>
      <w:pPr>
        <w:spacing w:before="0" w:line="240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excess input tax as at December 31, 2006, in the case</w:t>
      </w:r>
    </w:p>
    <w:p>
      <w:pPr>
        <w:spacing w:before="0" w:line="24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 registered person who imports goods for re-sale</w:t>
      </w:r>
    </w:p>
    <w:p>
      <w:pPr>
        <w:spacing w:before="0" w:line="239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processing referred to in the third proviso to</w:t>
      </w:r>
    </w:p>
    <w:p>
      <w:pPr>
        <w:spacing w:before="0" w:line="24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(5) of section 22 restricted to eighty-five</w:t>
      </w:r>
    </w:p>
    <w:p>
      <w:pPr>
        <w:spacing w:before="0" w:line="237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 centum,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deemed to be a part of the input</w:t>
      </w:r>
    </w:p>
    <w:p>
      <w:pPr>
        <w:spacing w:before="1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tax allowable in the subsequent taxable period or</w:t>
      </w:r>
    </w:p>
    <w:p>
      <w:pPr>
        <w:spacing w:before="0" w:line="239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periods, subject however to the same restriction:</w:t>
      </w:r>
    </w:p>
    <w:p>
      <w:pPr>
        <w:spacing w:before="239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however, the above restriction shall not</w:t>
      </w:r>
    </w:p>
    <w:p>
      <w:pPr>
        <w:spacing w:before="0" w:line="240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apply in relation to input tax attributable to—</w:t>
      </w:r>
    </w:p>
    <w:p>
      <w:pPr>
        <w:spacing w:before="23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supplies which are zero rated;</w:t>
      </w:r>
    </w:p>
    <w:p>
      <w:pPr>
        <w:spacing w:before="239" w:line="241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supplies on which the tax is differed under</w:t>
      </w:r>
    </w:p>
    <w:p>
      <w:pPr>
        <w:spacing w:before="0" w:line="23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Act, being supplies; made to exporters</w:t>
      </w:r>
    </w:p>
    <w:p>
      <w:pPr>
        <w:spacing w:before="0" w:line="240" w:lineRule="exact"/>
        <w:ind w:left="395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registered with Textile Quota Board</w:t>
      </w:r>
    </w:p>
    <w:p>
      <w:pPr>
        <w:spacing w:before="0" w:line="23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established under the Textile Quota Board</w:t>
      </w:r>
    </w:p>
    <w:p>
      <w:pPr>
        <w:spacing w:before="0" w:line="239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Act, No. 33 of 1996 or with the Export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Development Board extablished under the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Export Development Act, No. 40 of 1979, by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registered person with the Textile Quota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or the Export Development Board as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case may be,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(2) of section 2; and</w:t>
      </w:r>
    </w:p>
    <w:p>
      <w:pPr>
        <w:spacing w:before="239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project related goods or services during the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project implementation period, incurred by a</w:t>
      </w:r>
    </w:p>
    <w:p>
      <w:pPr>
        <w:spacing w:before="0" w:line="239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who is registered under subsection (7)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of section 22.”.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00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15" w:line="221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25 of the principal enactment is hereby</w:t>
      </w:r>
    </w:p>
    <w:p>
      <w:pPr>
        <w:spacing w:before="0" w:line="192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section 25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subsection (1) of that section by the substitution</w:t>
      </w:r>
    </w:p>
    <w:p>
      <w:pPr>
        <w:spacing w:before="0" w:line="191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4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words “so undercharged or overcharged.” of the words,</w:t>
      </w:r>
    </w:p>
    <w:p>
      <w:pPr>
        <w:spacing w:before="227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“so undercharged or over charged :</w:t>
      </w:r>
    </w:p>
    <w:p>
      <w:pPr>
        <w:spacing w:before="226" w:line="241" w:lineRule="exact"/>
        <w:ind w:left="48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however, the adjustment in respect of input tax</w:t>
      </w:r>
    </w:p>
    <w:p>
      <w:pPr>
        <w:spacing w:before="0" w:line="235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claimed on an original tax invoice shall be made</w:t>
      </w:r>
    </w:p>
    <w:p>
      <w:pPr>
        <w:spacing w:before="0" w:line="232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respect of a tax debit note or a tax credit note issued</w:t>
      </w:r>
    </w:p>
    <w:p>
      <w:pPr>
        <w:spacing w:before="0" w:line="235" w:lineRule="exact"/>
        <w:ind w:left="48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later than six months after the issue of the original</w:t>
      </w:r>
    </w:p>
    <w:p>
      <w:pPr>
        <w:spacing w:before="0" w:line="232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tax invoice, to which the tax debit note or the tax credit</w:t>
      </w:r>
    </w:p>
    <w:p>
      <w:pPr>
        <w:spacing w:before="0" w:line="235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note relates.”.</w:t>
      </w:r>
    </w:p>
    <w:p>
      <w:pPr>
        <w:spacing w:before="214" w:line="26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following new Chapter is hereby inserted</w:t>
      </w:r>
    </w:p>
    <w:p>
      <w:pPr>
        <w:spacing w:before="0" w:line="173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Chapter III</w:t>
      </w:r>
      <w:r>
        <w:rPr>
          <w:sz w:val="11"/>
          <w:szCs w:val="11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  <w:r>
        <w:rPr>
          <w:sz w:val="16"/>
          <w:szCs w:val="16"/>
          <w:rFonts w:ascii="Arial" w:hAnsi="Arial" w:cs="Arial"/>
          <w:color w:val="231f20"/>
          <w:spacing w:val="3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immediately after Chapter III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</w:t>
      </w:r>
    </w:p>
    <w:p>
      <w:pPr>
        <w:spacing w:before="0" w:line="192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  <w:r>
        <w:rPr>
          <w:sz w:val="16"/>
          <w:szCs w:val="16"/>
          <w:rFonts w:ascii="Arial" w:hAnsi="Arial" w:cs="Arial"/>
          <w:color w:val="231f20"/>
          <w:spacing w:val="5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shall have effect as Chapter III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(sections 25</w:t>
      </w:r>
      <w:r>
        <w:rPr>
          <w:sz w:val="14"/>
          <w:szCs w:val="14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25</w:t>
      </w:r>
      <w:r>
        <w:rPr>
          <w:sz w:val="14"/>
          <w:szCs w:val="14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192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1" w:lineRule="exact"/>
        <w:ind w:left="44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enactment :—</w:t>
      </w:r>
    </w:p>
    <w:p>
      <w:pPr>
        <w:spacing w:before="226" w:line="241" w:lineRule="exact"/>
        <w:ind w:left="6339"/>
      </w:pPr>
      <w:r>
        <w:rPr>
          <w:sz w:val="20"/>
          <w:szCs w:val="20"/>
          <w:rFonts w:ascii="Arial" w:hAnsi="Arial" w:cs="Arial"/>
          <w:color w:val="231f20"/>
        </w:rPr>
        <w:t xml:space="preserve">“CHAPTER III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</w:p>
    <w:p>
      <w:pPr>
        <w:spacing w:before="219" w:line="24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Imposition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  <w:r>
        <w:rPr>
          <w:sz w:val="14"/>
          <w:szCs w:val="14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. 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tax (hereinafter referred to as</w:t>
      </w:r>
    </w:p>
    <w:p>
      <w:pPr>
        <w:spacing w:before="0" w:line="187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of optional</w:t>
      </w:r>
      <w:r>
        <w:rPr>
          <w:sz w:val="16"/>
          <w:szCs w:val="16"/>
          <w:rFonts w:ascii="Arial" w:hAnsi="Arial" w:cs="Arial"/>
          <w:color w:val="231f20"/>
          <w:spacing w:val="2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“optional value added tax”) shall be charged</w:t>
      </w:r>
    </w:p>
    <w:p>
      <w:pPr>
        <w:spacing w:before="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value added</w:t>
      </w:r>
      <w:r>
        <w:rPr>
          <w:sz w:val="16"/>
          <w:szCs w:val="16"/>
          <w:rFonts w:ascii="Arial" w:hAnsi="Arial" w:cs="Arial"/>
          <w:color w:val="231f20"/>
          <w:spacing w:val="1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aggregate turnover from each taxable</w:t>
      </w:r>
    </w:p>
    <w:p>
      <w:pPr>
        <w:spacing w:before="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tax.</w:t>
      </w:r>
    </w:p>
    <w:p>
      <w:pPr>
        <w:spacing w:before="0" w:line="131" w:lineRule="exact"/>
        <w:ind w:left="55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activity carried on, or carried out, in Sri Lanka</w:t>
      </w:r>
    </w:p>
    <w:p>
      <w:pPr>
        <w:spacing w:before="0" w:line="232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a person or a partnership, if such person or</w:t>
      </w:r>
    </w:p>
    <w:p>
      <w:pPr>
        <w:spacing w:before="0" w:line="235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partnership is registered under this Chapter in</w:t>
      </w:r>
    </w:p>
    <w:p>
      <w:pPr>
        <w:spacing w:before="0" w:line="232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the provisions of this Chapter</w:t>
      </w:r>
    </w:p>
    <w:p>
      <w:pPr>
        <w:spacing w:before="0" w:line="235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for every quarter commencing on or after</w:t>
      </w:r>
    </w:p>
    <w:p>
      <w:pPr>
        <w:spacing w:before="0" w:line="232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January 1, 2007, at the rate of five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 centum.</w:t>
      </w:r>
    </w:p>
    <w:p>
      <w:pPr>
        <w:spacing w:before="226" w:line="241" w:lineRule="exact"/>
        <w:ind w:left="57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(2) For the purposes of this Chapter</w:t>
      </w:r>
    </w:p>
    <w:p>
      <w:pPr>
        <w:spacing w:before="0" w:line="235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“turnover” in relation to any taxable activity</w:t>
      </w:r>
    </w:p>
    <w:p>
      <w:pPr>
        <w:spacing w:before="0" w:line="232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means the total amount received or receivable</w:t>
      </w:r>
    </w:p>
    <w:p>
      <w:pPr>
        <w:spacing w:before="0" w:line="235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transactions entered into in respect of the</w:t>
      </w:r>
    </w:p>
    <w:p>
      <w:pPr>
        <w:spacing w:before="0" w:line="232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taxable activities carried on, or carried out, in</w:t>
      </w:r>
    </w:p>
    <w:p>
      <w:pPr>
        <w:spacing w:before="0" w:line="235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Sri Lanka, other than any supply specified in</w:t>
      </w:r>
    </w:p>
    <w:p>
      <w:pPr>
        <w:spacing w:before="0" w:line="232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the First Schedule, or zero rated supplies</w:t>
      </w:r>
    </w:p>
    <w:p>
      <w:pPr>
        <w:spacing w:before="0" w:line="235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referred to under section 7, or supplies referred</w:t>
      </w:r>
    </w:p>
    <w:p>
      <w:pPr>
        <w:spacing w:before="0" w:line="232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in section 3 of the Act or to the sale of any</w:t>
      </w:r>
    </w:p>
    <w:p>
      <w:pPr>
        <w:spacing w:before="0" w:line="235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capital assets.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3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this subseciton —</w:t>
      </w:r>
    </w:p>
    <w:p>
      <w:pPr>
        <w:spacing w:before="210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“capital assets” shall have the same meaning as is</w:t>
      </w:r>
    </w:p>
    <w:p>
      <w:pPr>
        <w:spacing w:before="0" w:line="223" w:lineRule="exact"/>
        <w:ind w:left="37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given to it in section 25 of the Inland Revenue</w:t>
      </w:r>
    </w:p>
    <w:p>
      <w:pPr>
        <w:spacing w:before="0" w:line="225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10 of 2006.</w:t>
      </w:r>
    </w:p>
    <w:p>
      <w:pPr>
        <w:spacing w:before="162" w:line="241" w:lineRule="exact"/>
        <w:ind w:left="335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“quarter’ means the period of three months</w:t>
      </w:r>
    </w:p>
    <w:p>
      <w:pPr>
        <w:spacing w:before="0" w:line="223" w:lineRule="exact"/>
        <w:ind w:left="37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commencing on the first day of January, the first</w:t>
      </w:r>
    </w:p>
    <w:p>
      <w:pPr>
        <w:spacing w:before="0" w:line="225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day of April, the first day of July and the first day</w:t>
      </w:r>
    </w:p>
    <w:p>
      <w:pPr>
        <w:spacing w:before="0" w:line="223" w:lineRule="exact"/>
        <w:ind w:left="37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October of each year.</w:t>
      </w:r>
    </w:p>
    <w:p>
      <w:pPr>
        <w:spacing w:before="191" w:line="219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Registration.</w:t>
      </w:r>
      <w:r>
        <w:rPr>
          <w:sz w:val="16"/>
          <w:szCs w:val="16"/>
          <w:rFonts w:ascii="Arial" w:hAnsi="Arial" w:cs="Arial"/>
          <w:color w:val="231f20"/>
          <w:spacing w:val="4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  <w:r>
        <w:rPr>
          <w:sz w:val="14"/>
          <w:szCs w:val="14"/>
          <w:rFonts w:ascii="Arial" w:hAnsi="Arial" w:cs="Arial"/>
          <w:color w:val="231f20"/>
        </w:rPr>
        <w:t xml:space="preserve">I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. (1) A person or a partnership referred to</w:t>
      </w:r>
    </w:p>
    <w:p>
      <w:pPr>
        <w:spacing w:before="1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in subsection (2), may apply for registration</w:t>
      </w:r>
    </w:p>
    <w:p>
      <w:pPr>
        <w:spacing w:before="0" w:line="223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Chapter and—</w:t>
      </w:r>
    </w:p>
    <w:p>
      <w:pPr>
        <w:spacing w:before="207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Commissioner General shall, if he is</w:t>
      </w:r>
    </w:p>
    <w:p>
      <w:pPr>
        <w:spacing w:before="0" w:line="223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satisfied that the conditions specified in</w:t>
      </w:r>
    </w:p>
    <w:p>
      <w:pPr>
        <w:spacing w:before="0" w:line="225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subparagraphs (i) and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23" w:lineRule="exact"/>
        <w:ind w:left="41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subsection (2) are complied with,</w:t>
      </w:r>
    </w:p>
    <w:p>
      <w:pPr>
        <w:spacing w:before="0" w:line="223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register such person or partnership on a</w:t>
      </w:r>
    </w:p>
    <w:p>
      <w:pPr>
        <w:spacing w:before="0" w:line="225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request made for registration and shall</w:t>
      </w:r>
    </w:p>
    <w:p>
      <w:pPr>
        <w:spacing w:before="0" w:line="223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forthwith  assign a registration number to</w:t>
      </w:r>
    </w:p>
    <w:p>
      <w:pPr>
        <w:spacing w:before="0" w:line="223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person or partnership;</w:t>
      </w:r>
    </w:p>
    <w:p>
      <w:pPr>
        <w:spacing w:before="207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registration shall be valid for a period</w:t>
      </w:r>
    </w:p>
    <w:p>
      <w:pPr>
        <w:spacing w:before="0" w:line="223" w:lineRule="exact"/>
        <w:ind w:left="4197"/>
      </w:pPr>
      <w:r>
        <w:rPr>
          <w:spacing w:val="20"/>
          <w:sz w:val="20"/>
          <w:szCs w:val="20"/>
          <w:rFonts w:ascii="Arial" w:hAnsi="Arial" w:cs="Arial"/>
          <w:color w:val="231f20"/>
        </w:rPr>
        <w:t xml:space="preserve">of three years from the date of</w:t>
      </w:r>
    </w:p>
    <w:p>
      <w:pPr>
        <w:spacing w:before="0" w:line="225" w:lineRule="exact"/>
        <w:ind w:left="41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commencement of the quarter in which the</w:t>
      </w:r>
    </w:p>
    <w:p>
      <w:pPr>
        <w:spacing w:before="0" w:line="223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registration is obtained or up to the end of</w:t>
      </w:r>
    </w:p>
    <w:p>
      <w:pPr>
        <w:spacing w:before="0" w:line="223" w:lineRule="exact"/>
        <w:ind w:left="41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quarter in which the aggregate turnover</w:t>
      </w:r>
    </w:p>
    <w:p>
      <w:pPr>
        <w:spacing w:before="0" w:line="225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of such person or partnership exceeds</w:t>
      </w:r>
    </w:p>
    <w:p>
      <w:pPr>
        <w:spacing w:before="0" w:line="223" w:lineRule="exact"/>
        <w:ind w:left="41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rupees two million and five hundred</w:t>
      </w:r>
    </w:p>
    <w:p>
      <w:pPr>
        <w:spacing w:before="0" w:line="223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per year, whichever occurs first.</w:t>
      </w:r>
    </w:p>
    <w:p>
      <w:pPr>
        <w:spacing w:before="207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subsection (1) shall</w:t>
      </w:r>
    </w:p>
    <w:p>
      <w:pPr>
        <w:spacing w:before="0" w:line="223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apply to any person or partnership—</w:t>
      </w:r>
    </w:p>
    <w:p>
      <w:pPr>
        <w:spacing w:before="183" w:line="241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whose agregate turnover from every</w:t>
      </w:r>
    </w:p>
    <w:p>
      <w:pPr>
        <w:spacing w:before="0" w:line="223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taxable activity carried on or carried out,</w:t>
      </w:r>
    </w:p>
    <w:p>
      <w:pPr>
        <w:spacing w:before="0" w:line="225" w:lineRule="exact"/>
        <w:ind w:left="41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does not exceed rupees two million and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five hundred thousand per year or six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hundred and twenty five thousand per</w:t>
      </w:r>
    </w:p>
    <w:p>
      <w:pPr>
        <w:spacing w:before="0" w:line="239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quarter;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00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3" w:line="241" w:lineRule="exact"/>
        <w:ind w:left="56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who or which is not registered under</w:t>
      </w:r>
    </w:p>
    <w:p>
      <w:pPr>
        <w:spacing w:before="0" w:line="235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Chapter II.</w:t>
      </w:r>
    </w:p>
    <w:p>
      <w:pPr>
        <w:spacing w:before="214" w:line="241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or partnership registered</w:t>
      </w:r>
    </w:p>
    <w:p>
      <w:pPr>
        <w:spacing w:before="0" w:line="228" w:lineRule="exact"/>
        <w:ind w:left="554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under this Chapter may apply to the</w:t>
      </w:r>
    </w:p>
    <w:p>
      <w:pPr>
        <w:spacing w:before="0" w:line="227" w:lineRule="exact"/>
        <w:ind w:left="55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Commissioner-General to cancel such</w:t>
      </w:r>
    </w:p>
    <w:p>
      <w:pPr>
        <w:spacing w:before="0" w:line="227" w:lineRule="exact"/>
        <w:ind w:left="5543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registration and further request the</w:t>
      </w:r>
    </w:p>
    <w:p>
      <w:pPr>
        <w:spacing w:before="0" w:line="227" w:lineRule="exact"/>
        <w:ind w:left="55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Commissioner-General to register him under</w:t>
      </w:r>
    </w:p>
    <w:p>
      <w:pPr>
        <w:spacing w:before="0" w:line="228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Chapter II, at any time during the period in</w:t>
      </w:r>
    </w:p>
    <w:p>
      <w:pPr>
        <w:spacing w:before="0" w:line="227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registration under this Chapter subsists.</w:t>
      </w:r>
    </w:p>
    <w:p>
      <w:pPr>
        <w:spacing w:before="214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provisions of Chapters I, II, III or</w:t>
      </w:r>
    </w:p>
    <w:p>
      <w:pPr>
        <w:spacing w:before="0" w:line="228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III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apply to a person or partnership</w:t>
      </w:r>
    </w:p>
    <w:p>
      <w:pPr>
        <w:spacing w:before="0" w:line="227" w:lineRule="exact"/>
        <w:ind w:left="55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whose registration during the period is</w:t>
      </w:r>
    </w:p>
    <w:p>
      <w:pPr>
        <w:spacing w:before="0" w:line="228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subsisting under this Chapter.”.</w:t>
      </w:r>
    </w:p>
    <w:p>
      <w:pPr>
        <w:spacing w:before="232" w:line="20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section 26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  <w:r>
        <w:rPr>
          <w:sz w:val="16"/>
          <w:szCs w:val="16"/>
          <w:rFonts w:ascii="Arial" w:hAnsi="Arial" w:cs="Arial"/>
          <w:color w:val="231f20"/>
          <w:spacing w:val="4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immediately after section 26 of the principal enactment and</w:t>
      </w:r>
    </w:p>
    <w:p>
      <w:pPr>
        <w:spacing w:before="0" w:line="192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92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have effect as section 26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enactment :—</w:t>
      </w:r>
    </w:p>
    <w:p>
      <w:pPr>
        <w:spacing w:before="0" w:line="99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08" w:line="24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“Deduction</w:t>
      </w:r>
      <w:r>
        <w:rPr>
          <w:sz w:val="16"/>
          <w:szCs w:val="16"/>
          <w:rFonts w:ascii="Arial" w:hAnsi="Arial" w:cs="Arial"/>
          <w:color w:val="231f20"/>
          <w:spacing w:val="4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. (1) Every Government Agency which</w:t>
      </w:r>
    </w:p>
    <w:p>
      <w:pPr>
        <w:spacing w:before="0" w:line="187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of tax from</w:t>
      </w:r>
      <w:r>
        <w:rPr>
          <w:sz w:val="16"/>
          <w:szCs w:val="16"/>
          <w:rFonts w:ascii="Arial" w:hAnsi="Arial" w:cs="Arial"/>
          <w:color w:val="231f20"/>
          <w:spacing w:val="2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makes payment in pursuance of a contract to</w:t>
      </w:r>
    </w:p>
    <w:p>
      <w:pPr>
        <w:spacing w:before="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payments.</w:t>
      </w:r>
      <w:r>
        <w:rPr>
          <w:sz w:val="16"/>
          <w:szCs w:val="16"/>
          <w:rFonts w:ascii="Arial" w:hAnsi="Arial" w:cs="Arial"/>
          <w:color w:val="231f20"/>
          <w:spacing w:val="3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such Agency is a party or on behalf of</w:t>
      </w:r>
    </w:p>
    <w:p>
      <w:pPr>
        <w:spacing w:before="63" w:line="241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other person who is a party to a contract</w:t>
      </w:r>
    </w:p>
    <w:p>
      <w:pPr>
        <w:spacing w:before="0" w:line="228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shall, deduct from such payment one- third of</w:t>
      </w:r>
    </w:p>
    <w:p>
      <w:pPr>
        <w:spacing w:before="0" w:line="228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the tax included in such payment, and the</w:t>
      </w:r>
    </w:p>
    <w:p>
      <w:pPr>
        <w:spacing w:before="0" w:line="227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 of tax so deducted shall be a debt due</w:t>
      </w:r>
    </w:p>
    <w:p>
      <w:pPr>
        <w:spacing w:before="0" w:line="228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such Government Agency to the Republic</w:t>
      </w:r>
    </w:p>
    <w:p>
      <w:pPr>
        <w:spacing w:before="0" w:line="227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be recoverable forthwith or may be</w:t>
      </w:r>
    </w:p>
    <w:p>
      <w:pPr>
        <w:spacing w:before="0" w:line="228" w:lineRule="exact"/>
        <w:ind w:left="55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assessed and charged upon such Government</w:t>
      </w:r>
    </w:p>
    <w:p>
      <w:pPr>
        <w:spacing w:before="0" w:line="227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Agency in addition to any tax, if any, otherwise</w:t>
      </w:r>
    </w:p>
    <w:p>
      <w:pPr>
        <w:spacing w:before="0" w:line="228" w:lineRule="exact"/>
        <w:ind w:left="55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payable by such Government Agency under this</w:t>
      </w:r>
    </w:p>
    <w:p>
      <w:pPr>
        <w:spacing w:before="0" w:line="227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Act :</w:t>
      </w:r>
    </w:p>
    <w:p>
      <w:pPr>
        <w:spacing w:before="215" w:line="241" w:lineRule="exact"/>
        <w:ind w:left="5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 no such deduction shall be</w:t>
      </w:r>
    </w:p>
    <w:p>
      <w:pPr>
        <w:spacing w:before="0" w:line="228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made —</w:t>
      </w:r>
    </w:p>
    <w:p>
      <w:pPr>
        <w:spacing w:before="186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total consideration for  the</w:t>
      </w:r>
    </w:p>
    <w:p>
      <w:pPr>
        <w:spacing w:before="0" w:line="228" w:lineRule="exact"/>
        <w:ind w:left="60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performance of such contract does not</w:t>
      </w:r>
    </w:p>
    <w:p>
      <w:pPr>
        <w:spacing w:before="0" w:line="237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exceed five hundred thousand rupees</w:t>
      </w:r>
    </w:p>
    <w:p>
      <w:pPr>
        <w:spacing w:before="6" w:line="241" w:lineRule="exact"/>
        <w:ind w:left="60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excluding the Value Added Tax;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3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payment made is an immediate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settlement for the goods supplied on</w:t>
      </w:r>
    </w:p>
    <w:p>
      <w:pPr>
        <w:spacing w:before="3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contract ; or</w:t>
      </w:r>
    </w:p>
    <w:p>
      <w:pPr>
        <w:spacing w:before="25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Commissioner-General is of the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opinion that deduction is impracticable</w:t>
      </w:r>
    </w:p>
    <w:p>
      <w:pPr>
        <w:spacing w:before="3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or inexpedient having regard to all the</w:t>
      </w:r>
    </w:p>
    <w:p>
      <w:pPr>
        <w:spacing w:before="6" w:line="241" w:lineRule="exact"/>
        <w:ind w:left="41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circumstances of the case.</w:t>
      </w:r>
    </w:p>
    <w:p>
      <w:pPr>
        <w:spacing w:before="251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Any Government Agency who deducts tax</w:t>
      </w:r>
    </w:p>
    <w:p>
      <w:pPr>
        <w:spacing w:before="3" w:line="241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accordance with the provisions of subsection</w:t>
      </w:r>
    </w:p>
    <w:p>
      <w:pPr>
        <w:spacing w:before="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(1) shall —</w:t>
      </w:r>
    </w:p>
    <w:p>
      <w:pPr>
        <w:spacing w:before="251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issue to the person from whose payment</w:t>
      </w:r>
    </w:p>
    <w:p>
      <w:pPr>
        <w:spacing w:before="3" w:line="241" w:lineRule="exact"/>
        <w:ind w:left="41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deduction is made, a Certificate</w:t>
      </w:r>
    </w:p>
    <w:p>
      <w:pPr>
        <w:spacing w:before="6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showing —</w:t>
      </w:r>
    </w:p>
    <w:p>
      <w:pPr>
        <w:spacing w:before="251" w:line="241" w:lineRule="exact"/>
        <w:ind w:left="44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gross amount of payment ;</w:t>
      </w:r>
    </w:p>
    <w:p>
      <w:pPr>
        <w:spacing w:before="250" w:line="241" w:lineRule="exact"/>
        <w:ind w:left="43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total tax and the amount of</w:t>
      </w:r>
    </w:p>
    <w:p>
      <w:pPr>
        <w:spacing w:before="3" w:line="241" w:lineRule="exact"/>
        <w:ind w:left="47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one-third of the tax so deducted ;</w:t>
      </w:r>
    </w:p>
    <w:p>
      <w:pPr>
        <w:spacing w:before="6" w:line="241" w:lineRule="exact"/>
        <w:ind w:left="4796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51" w:line="241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net amount actually paid; and</w:t>
      </w:r>
    </w:p>
    <w:p>
      <w:pPr>
        <w:spacing w:before="250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remit the tax so deducted in any calendar</w:t>
      </w:r>
    </w:p>
    <w:p>
      <w:pPr>
        <w:spacing w:before="3" w:line="241" w:lineRule="exact"/>
        <w:ind w:left="41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month on or before the end of the first week</w:t>
      </w:r>
    </w:p>
    <w:p>
      <w:pPr>
        <w:spacing w:before="6" w:line="241" w:lineRule="exact"/>
        <w:ind w:left="4197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of the subsequent month to the</w:t>
      </w:r>
    </w:p>
    <w:p>
      <w:pPr>
        <w:spacing w:before="3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Commissioner-General together with the</w:t>
      </w:r>
    </w:p>
    <w:p>
      <w:pPr>
        <w:spacing w:before="6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 showing—</w:t>
      </w:r>
    </w:p>
    <w:p>
      <w:pPr>
        <w:spacing w:before="250" w:line="241" w:lineRule="exact"/>
        <w:ind w:left="44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name and address of the person</w:t>
      </w:r>
    </w:p>
    <w:p>
      <w:pPr>
        <w:spacing w:before="3" w:line="241" w:lineRule="exact"/>
        <w:ind w:left="47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whom the payment was made</w:t>
      </w:r>
    </w:p>
    <w:p>
      <w:pPr>
        <w:spacing w:before="6" w:line="241" w:lineRule="exact"/>
        <w:ind w:left="47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the registration number of such</w:t>
      </w:r>
    </w:p>
    <w:p>
      <w:pPr>
        <w:spacing w:before="3" w:line="241" w:lineRule="exact"/>
        <w:ind w:left="4796"/>
      </w:pPr>
      <w:r>
        <w:rPr>
          <w:sz w:val="20"/>
          <w:szCs w:val="20"/>
          <w:rFonts w:ascii="Arial" w:hAnsi="Arial" w:cs="Arial"/>
          <w:color w:val="231f20"/>
        </w:rPr>
        <w:t xml:space="preserve">person ;</w:t>
      </w:r>
    </w:p>
    <w:p>
      <w:pPr>
        <w:spacing w:before="251" w:line="241" w:lineRule="exact"/>
        <w:ind w:left="43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231f20"/>
        </w:rPr>
        <w:t xml:space="preserve">the gross amount of such</w:t>
      </w:r>
    </w:p>
    <w:p>
      <w:pPr>
        <w:spacing w:before="6" w:line="241" w:lineRule="exact"/>
        <w:ind w:left="4796"/>
      </w:pPr>
      <w:r>
        <w:rPr>
          <w:sz w:val="20"/>
          <w:szCs w:val="20"/>
          <w:rFonts w:ascii="Arial" w:hAnsi="Arial" w:cs="Arial"/>
          <w:color w:val="231f20"/>
        </w:rPr>
        <w:t xml:space="preserve">payment;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100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1" w:line="241" w:lineRule="exact"/>
        <w:ind w:left="6142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total tax, one-third of the tax</w:t>
      </w:r>
    </w:p>
    <w:p>
      <w:pPr>
        <w:spacing w:before="0" w:line="240" w:lineRule="exact"/>
        <w:ind w:left="662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deducted and the amount</w:t>
      </w:r>
    </w:p>
    <w:p>
      <w:pPr>
        <w:spacing w:before="0" w:line="240" w:lineRule="exact"/>
        <w:ind w:left="6623"/>
      </w:pPr>
      <w:r>
        <w:rPr>
          <w:sz w:val="20"/>
          <w:szCs w:val="20"/>
          <w:rFonts w:ascii="Arial" w:hAnsi="Arial" w:cs="Arial"/>
          <w:color w:val="231f20"/>
        </w:rPr>
        <w:t xml:space="preserve">actually paid ;</w:t>
      </w:r>
    </w:p>
    <w:p>
      <w:pPr>
        <w:spacing w:before="239" w:line="241" w:lineRule="exact"/>
        <w:ind w:left="6159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name and address of the</w:t>
      </w:r>
    </w:p>
    <w:p>
      <w:pPr>
        <w:spacing w:before="0" w:line="240" w:lineRule="exact"/>
        <w:ind w:left="66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Government Agency who made</w:t>
      </w:r>
    </w:p>
    <w:p>
      <w:pPr>
        <w:spacing w:before="0" w:line="239" w:lineRule="exact"/>
        <w:ind w:left="66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payment and the registration</w:t>
      </w:r>
    </w:p>
    <w:p>
      <w:pPr>
        <w:spacing w:before="0" w:line="240" w:lineRule="exact"/>
        <w:ind w:left="66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number, if any ; and</w:t>
      </w:r>
    </w:p>
    <w:p>
      <w:pPr>
        <w:spacing w:before="238" w:line="241" w:lineRule="exact"/>
        <w:ind w:left="6219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details of remittances, the cheque</w:t>
      </w:r>
    </w:p>
    <w:p>
      <w:pPr>
        <w:spacing w:before="0" w:line="240" w:lineRule="exact"/>
        <w:ind w:left="66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numbers and the date of payment.</w:t>
      </w:r>
    </w:p>
    <w:p>
      <w:pPr>
        <w:spacing w:before="238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taxable supplies of a person</w:t>
      </w:r>
    </w:p>
    <w:p>
      <w:pPr>
        <w:spacing w:before="0" w:line="239" w:lineRule="exact"/>
        <w:ind w:left="55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includes a sum from which tax has been</w:t>
      </w:r>
    </w:p>
    <w:p>
      <w:pPr>
        <w:spacing w:before="0" w:line="240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deducted and remitted in accordance with</w:t>
      </w:r>
    </w:p>
    <w:p>
      <w:pPr>
        <w:spacing w:before="0" w:line="239" w:lineRule="exact"/>
        <w:ind w:left="55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and (2), he shall be entitled on</w:t>
      </w:r>
    </w:p>
    <w:p>
      <w:pPr>
        <w:spacing w:before="0" w:line="239" w:lineRule="exact"/>
        <w:ind w:left="55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production of the Certificate relating to such</w:t>
      </w:r>
    </w:p>
    <w:p>
      <w:pPr>
        <w:spacing w:before="0" w:line="240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sum issued in accordance with subsection (2),</w:t>
      </w:r>
    </w:p>
    <w:p>
      <w:pPr>
        <w:spacing w:before="0" w:line="239" w:lineRule="exact"/>
        <w:ind w:left="55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set off against the tax payable by him the</w:t>
      </w:r>
    </w:p>
    <w:p>
      <w:pPr>
        <w:spacing w:before="0" w:line="240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 shown in the Certificate as the amount</w:t>
      </w:r>
    </w:p>
    <w:p>
      <w:pPr>
        <w:spacing w:before="0" w:line="240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tax deducted.</w:t>
      </w:r>
    </w:p>
    <w:p>
      <w:pPr>
        <w:spacing w:before="238" w:line="241" w:lineRule="exact"/>
        <w:ind w:left="578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(4) For the purposes of this section</w:t>
      </w:r>
    </w:p>
    <w:p>
      <w:pPr>
        <w:spacing w:before="0" w:line="240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“contract” means —</w:t>
      </w:r>
    </w:p>
    <w:p>
      <w:pPr>
        <w:spacing w:before="239" w:line="241" w:lineRule="exact"/>
        <w:ind w:left="57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contract in respect of construction</w:t>
      </w:r>
    </w:p>
    <w:p>
      <w:pPr>
        <w:spacing w:before="0" w:line="239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work or services of whatever nature not</w:t>
      </w:r>
    </w:p>
    <w:p>
      <w:pPr>
        <w:spacing w:before="0" w:line="239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being a contract of employment ;</w:t>
      </w:r>
    </w:p>
    <w:p>
      <w:pPr>
        <w:spacing w:before="239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contract for the supply of goods or</w:t>
      </w:r>
    </w:p>
    <w:p>
      <w:pPr>
        <w:spacing w:before="0" w:line="239" w:lineRule="exact"/>
        <w:ind w:left="6142"/>
      </w:pPr>
      <w:r>
        <w:rPr>
          <w:sz w:val="20"/>
          <w:szCs w:val="20"/>
          <w:rFonts w:ascii="Arial" w:hAnsi="Arial" w:cs="Arial"/>
          <w:color w:val="231f20"/>
        </w:rPr>
        <w:t xml:space="preserve">services in respect of any contract</w:t>
      </w:r>
    </w:p>
    <w:p>
      <w:pPr>
        <w:spacing w:before="0" w:line="240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sub-paragraph (i) ;</w:t>
      </w:r>
    </w:p>
    <w:p>
      <w:pPr>
        <w:spacing w:before="238" w:line="241" w:lineRule="exact"/>
        <w:ind w:left="56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2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sub contract in respect of any</w:t>
      </w:r>
    </w:p>
    <w:p>
      <w:pPr>
        <w:spacing w:before="0" w:line="240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contract specified in sub-paragraphs (i)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231f20"/>
        </w:rPr>
        <w:t xml:space="preserve">or (ii); or</w:t>
      </w:r>
    </w:p>
    <w:p>
      <w:pPr>
        <w:spacing w:before="238" w:line="241" w:lineRule="exact"/>
        <w:ind w:left="5619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any contract for the provision of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231f20"/>
        </w:rPr>
        <w:t xml:space="preserve">services including a contract for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31" w:line="241" w:lineRule="exact"/>
        <w:ind w:left="43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provision of services as an entertainer or</w:t>
      </w:r>
    </w:p>
    <w:p>
      <w:pPr>
        <w:spacing w:before="0" w:line="227" w:lineRule="exact"/>
        <w:ind w:left="4317"/>
      </w:pPr>
      <w:r>
        <w:rPr>
          <w:spacing w:val="20"/>
          <w:sz w:val="20"/>
          <w:szCs w:val="20"/>
          <w:rFonts w:ascii="Arial" w:hAnsi="Arial" w:cs="Arial"/>
          <w:color w:val="231f20"/>
        </w:rPr>
        <w:t xml:space="preserve">artist other than a contract of</w:t>
      </w:r>
    </w:p>
    <w:p>
      <w:pPr>
        <w:spacing w:before="0" w:line="228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employment.</w:t>
      </w:r>
    </w:p>
    <w:p>
      <w:pPr>
        <w:spacing w:before="214" w:line="241" w:lineRule="exact"/>
        <w:ind w:left="395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(5) For the purposes of this section</w:t>
      </w:r>
    </w:p>
    <w:p>
      <w:pPr>
        <w:spacing w:before="0" w:line="228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“Government Agency” means any Ministry,</w:t>
      </w:r>
    </w:p>
    <w:p>
      <w:pPr>
        <w:spacing w:before="0" w:line="228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Department, Government Owned Business</w:t>
      </w:r>
    </w:p>
    <w:p>
      <w:pPr>
        <w:spacing w:before="0" w:line="227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Undertaking, public corporation, Provincial</w:t>
      </w:r>
    </w:p>
    <w:p>
      <w:pPr>
        <w:spacing w:before="0" w:line="227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Council, local authority, University, State bank,</w:t>
      </w:r>
    </w:p>
    <w:p>
      <w:pPr>
        <w:spacing w:before="0" w:line="227" w:lineRule="exact"/>
        <w:ind w:left="37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project funded by any Government institution</w:t>
      </w:r>
    </w:p>
    <w:p>
      <w:pPr>
        <w:spacing w:before="0" w:line="228" w:lineRule="exact"/>
        <w:ind w:left="371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for which funds are provided from the</w:t>
      </w:r>
    </w:p>
    <w:p>
      <w:pPr>
        <w:spacing w:before="0" w:line="237" w:lineRule="exact"/>
        <w:ind w:left="37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Consolidated Fund and the Board of Investment.</w:t>
      </w:r>
    </w:p>
    <w:p>
      <w:pPr>
        <w:spacing w:before="241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person fails to deduct tax in</w:t>
      </w:r>
    </w:p>
    <w:p>
      <w:pPr>
        <w:spacing w:before="6" w:line="241" w:lineRule="exact"/>
        <w:ind w:left="37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terms of subsection (1) or fails to remit under</w:t>
      </w:r>
    </w:p>
    <w:p>
      <w:pPr>
        <w:spacing w:before="3" w:line="241" w:lineRule="exact"/>
        <w:ind w:left="371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sub section (2) any tax payable to the</w:t>
      </w:r>
    </w:p>
    <w:p>
      <w:pPr>
        <w:spacing w:before="6" w:line="241" w:lineRule="exact"/>
        <w:ind w:left="371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Commissioner General, such tax shall be deemed</w:t>
      </w:r>
    </w:p>
    <w:p>
      <w:pPr>
        <w:spacing w:before="3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to be in default and the provision of this Act</w:t>
      </w:r>
    </w:p>
    <w:p>
      <w:pPr>
        <w:spacing w:before="6" w:line="241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relating to the recovery  of tax shall accordingly</w:t>
      </w:r>
    </w:p>
    <w:p>
      <w:pPr>
        <w:spacing w:before="3" w:line="241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on any such default tax.</w:t>
      </w:r>
    </w:p>
    <w:p>
      <w:pPr>
        <w:spacing w:before="251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person who has made any deduction</w:t>
      </w:r>
    </w:p>
    <w:p>
      <w:pPr>
        <w:spacing w:before="6" w:line="241" w:lineRule="exact"/>
        <w:ind w:left="371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under subsection (1)  or any remittance in</w:t>
      </w:r>
    </w:p>
    <w:p>
      <w:pPr>
        <w:spacing w:before="3" w:line="241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pursuance of subsection (2) shall be deemed to</w:t>
      </w:r>
    </w:p>
    <w:p>
      <w:pPr>
        <w:spacing w:before="6" w:line="241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acted under the authority of the person by</w:t>
      </w:r>
    </w:p>
    <w:p>
      <w:pPr>
        <w:spacing w:before="3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whom the tax was payable and of all other</w:t>
      </w:r>
    </w:p>
    <w:p>
      <w:pPr>
        <w:spacing w:before="6" w:line="241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persons concerned, and is hereby indemnified</w:t>
      </w:r>
    </w:p>
    <w:p>
      <w:pPr>
        <w:spacing w:before="3" w:line="241" w:lineRule="exact"/>
        <w:ind w:left="37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respect of such deduction or remittances as</w:t>
      </w:r>
    </w:p>
    <w:p>
      <w:pPr>
        <w:spacing w:before="6" w:line="241" w:lineRule="exact"/>
        <w:ind w:left="37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case may be, against all proceedings, civil or</w:t>
      </w:r>
    </w:p>
    <w:p>
      <w:pPr>
        <w:spacing w:before="3" w:line="241" w:lineRule="exact"/>
        <w:ind w:left="37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criminal, notwithstanding the provision of any</w:t>
      </w:r>
    </w:p>
    <w:p>
      <w:pPr>
        <w:spacing w:before="6" w:line="241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written law, contract or agreement.</w:t>
      </w:r>
    </w:p>
    <w:p>
      <w:pPr>
        <w:spacing w:before="249" w:line="21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Section 76 of the principal enactment is hereby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amended, in the third proviso to subsection (1)  of that section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76 of</w:t>
      </w:r>
    </w:p>
    <w:p>
      <w:pPr>
        <w:spacing w:before="0" w:line="192" w:lineRule="exact"/>
        <w:ind w:left="775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38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for the words “ if such supply subsequently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becomes an exempt supply except in the case of providing</w:t>
      </w:r>
    </w:p>
    <w:p>
      <w:pPr>
        <w:spacing w:before="6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leasing facilities for three wheelers” of the words and figures</w:t>
      </w:r>
    </w:p>
    <w:p>
      <w:pPr>
        <w:spacing w:before="3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“if such supply becomes an exempt supply  on or before</w:t>
      </w:r>
    </w:p>
    <w:p>
      <w:pPr>
        <w:spacing w:before="6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December 31, 2006.”.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9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08" w:line="22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First Schedule to the principal enactment is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First</w:t>
      </w:r>
    </w:p>
    <w:p>
      <w:pPr>
        <w:spacing w:before="0" w:line="102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hereby amended in PART II as follows :—</w:t>
      </w:r>
    </w:p>
    <w:p>
      <w:pPr>
        <w:spacing w:before="0" w:line="8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9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that Schedule —</w:t>
      </w:r>
    </w:p>
    <w:p>
      <w:pPr>
        <w:spacing w:before="269" w:line="241" w:lineRule="exact"/>
        <w:ind w:left="53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item (vi) by the substitution for the words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“aviation fuel and oil for ships ; ” of the</w:t>
      </w:r>
    </w:p>
    <w:p>
      <w:pPr>
        <w:spacing w:before="6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words and figures “aviation fuel, oil for ships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or fuel oil specified under Harmonized of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Commodity</w:t>
      </w:r>
      <w:r>
        <w:rPr>
          <w:sz w:val="20"/>
          <w:szCs w:val="20"/>
          <w:rFonts w:ascii="Arial" w:hAnsi="Arial" w:cs="Arial"/>
          <w:color w:val="231f20"/>
          <w:spacing w:val="2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Description</w:t>
      </w:r>
      <w:r>
        <w:rPr>
          <w:sz w:val="20"/>
          <w:szCs w:val="20"/>
          <w:rFonts w:ascii="Arial" w:hAnsi="Arial" w:cs="Arial"/>
          <w:color w:val="231f20"/>
          <w:spacing w:val="2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Number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2710.19.60.”;</w:t>
      </w:r>
    </w:p>
    <w:p>
      <w:pPr>
        <w:spacing w:before="251" w:line="241" w:lineRule="exact"/>
        <w:ind w:left="53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item (vii) by the substitution for the words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“and Braille writing boards” of the words</w:t>
      </w:r>
    </w:p>
    <w:p>
      <w:pPr>
        <w:spacing w:before="3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“Braille writing boards and any other articles</w:t>
      </w:r>
    </w:p>
    <w:p>
      <w:pPr>
        <w:spacing w:before="6" w:line="241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are used by disabled persons which</w:t>
      </w:r>
    </w:p>
    <w:p>
      <w:pPr>
        <w:spacing w:before="3" w:line="241" w:lineRule="exact"/>
        <w:ind w:left="57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are approved by Minister, taking into</w:t>
      </w:r>
    </w:p>
    <w:p>
      <w:pPr>
        <w:spacing w:before="6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consideration the degree of relief requested</w:t>
      </w:r>
    </w:p>
    <w:p>
      <w:pPr>
        <w:spacing w:before="3" w:line="241" w:lineRule="exact"/>
        <w:ind w:left="5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such persons, on an application made for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that purpose.”;</w:t>
      </w:r>
    </w:p>
    <w:p>
      <w:pPr>
        <w:spacing w:before="251" w:line="241" w:lineRule="exact"/>
        <w:ind w:left="527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addition immediately after item (xiv)</w:t>
      </w:r>
    </w:p>
    <w:p>
      <w:pPr>
        <w:spacing w:before="3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of the following :—</w:t>
      </w:r>
    </w:p>
    <w:p>
      <w:pPr>
        <w:spacing w:before="251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“(xv)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prawns.” ;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thereof:—</w:t>
      </w:r>
    </w:p>
    <w:p>
      <w:pPr>
        <w:spacing w:before="251" w:line="241" w:lineRule="exact"/>
        <w:ind w:left="52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addition, immediately after item (xvi)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of the following :—</w:t>
      </w:r>
    </w:p>
    <w:p>
      <w:pPr>
        <w:spacing w:before="251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“(xvii)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film, for distribution or exhibition</w:t>
      </w:r>
    </w:p>
    <w:p>
      <w:pPr>
        <w:spacing w:before="251" w:line="241" w:lineRule="exact"/>
        <w:ind w:left="5574"/>
      </w:pPr>
      <w:r>
        <w:rPr>
          <w:sz w:val="20"/>
          <w:szCs w:val="20"/>
          <w:rFonts w:ascii="Arial" w:hAnsi="Arial" w:cs="Arial"/>
          <w:color w:val="231f20"/>
        </w:rPr>
        <w:t xml:space="preserve">(xviii)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laboratory facilities for production of</w:t>
      </w:r>
    </w:p>
    <w:p>
      <w:pPr>
        <w:spacing w:before="3" w:line="241" w:lineRule="exact"/>
        <w:ind w:left="6263"/>
      </w:pPr>
      <w:r>
        <w:rPr>
          <w:sz w:val="20"/>
          <w:szCs w:val="20"/>
          <w:rFonts w:ascii="Arial" w:hAnsi="Arial" w:cs="Arial"/>
          <w:color w:val="231f20"/>
        </w:rPr>
        <w:t xml:space="preserve">any film ;</w:t>
      </w:r>
    </w:p>
    <w:p>
      <w:pPr>
        <w:spacing w:before="250" w:line="241" w:lineRule="exact"/>
        <w:ind w:left="5694"/>
      </w:pPr>
      <w:r>
        <w:rPr>
          <w:sz w:val="20"/>
          <w:szCs w:val="20"/>
          <w:rFonts w:ascii="Arial" w:hAnsi="Arial" w:cs="Arial"/>
          <w:color w:val="231f20"/>
        </w:rPr>
        <w:t xml:space="preserve">(xix)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locally manufactured handloom</w:t>
      </w:r>
    </w:p>
    <w:p>
      <w:pPr>
        <w:spacing w:before="6" w:line="241" w:lineRule="exact"/>
        <w:ind w:left="6263"/>
      </w:pPr>
      <w:r>
        <w:rPr>
          <w:sz w:val="20"/>
          <w:szCs w:val="20"/>
          <w:rFonts w:ascii="Arial" w:hAnsi="Arial" w:cs="Arial"/>
          <w:color w:val="231f20"/>
        </w:rPr>
        <w:t xml:space="preserve">textiles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1" w:line="241" w:lineRule="exact"/>
        <w:ind w:left="3925"/>
      </w:pPr>
      <w:r>
        <w:rPr>
          <w:sz w:val="20"/>
          <w:szCs w:val="20"/>
          <w:rFonts w:ascii="Arial" w:hAnsi="Arial" w:cs="Arial"/>
          <w:color w:val="231f20"/>
        </w:rPr>
        <w:t xml:space="preserve">(xx)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locally manufactured coconut oil ;</w:t>
      </w:r>
    </w:p>
    <w:p>
      <w:pPr>
        <w:spacing w:before="224" w:line="241" w:lineRule="exact"/>
        <w:ind w:left="3865"/>
      </w:pPr>
      <w:r>
        <w:rPr>
          <w:sz w:val="20"/>
          <w:szCs w:val="20"/>
          <w:rFonts w:ascii="Arial" w:hAnsi="Arial" w:cs="Arial"/>
          <w:color w:val="231f20"/>
        </w:rPr>
        <w:t xml:space="preserve">(xxi)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services being chartering of any</w:t>
      </w:r>
    </w:p>
    <w:p>
      <w:pPr>
        <w:spacing w:before="0" w:line="232" w:lineRule="exact"/>
        <w:ind w:left="4436"/>
      </w:pPr>
      <w:r>
        <w:rPr>
          <w:sz w:val="20"/>
          <w:szCs w:val="20"/>
          <w:rFonts w:ascii="Arial" w:hAnsi="Arial" w:cs="Arial"/>
          <w:color w:val="231f20"/>
        </w:rPr>
        <w:t xml:space="preserve">vessel;”;</w:t>
      </w:r>
    </w:p>
    <w:p>
      <w:pPr>
        <w:spacing w:before="222" w:line="241" w:lineRule="exact"/>
        <w:ind w:left="34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item (i)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 for words</w:t>
      </w:r>
    </w:p>
    <w:p>
      <w:pPr>
        <w:spacing w:before="0" w:line="232" w:lineRule="exact"/>
        <w:ind w:left="38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“that followed the Government curricula ; and”</w:t>
      </w:r>
    </w:p>
    <w:p>
      <w:pPr>
        <w:spacing w:before="0" w:line="232" w:lineRule="exact"/>
        <w:ind w:left="38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words “that followed the Government</w:t>
      </w:r>
    </w:p>
    <w:p>
      <w:pPr>
        <w:spacing w:before="0" w:line="23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curricula other than any service not within the</w:t>
      </w:r>
    </w:p>
    <w:p>
      <w:pPr>
        <w:spacing w:before="0" w:line="232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context of educational services or any part of</w:t>
      </w:r>
    </w:p>
    <w:p>
      <w:pPr>
        <w:spacing w:before="0" w:line="232" w:lineRule="exact"/>
        <w:ind w:left="383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such educational services not within the</w:t>
      </w:r>
    </w:p>
    <w:p>
      <w:pPr>
        <w:spacing w:before="0" w:line="230" w:lineRule="exact"/>
        <w:ind w:left="38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Government curricula;”; and</w:t>
      </w:r>
    </w:p>
    <w:p>
      <w:pPr>
        <w:spacing w:before="224" w:line="241" w:lineRule="exact"/>
        <w:ind w:left="34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the repeal of item (ii) and substitution</w:t>
      </w:r>
    </w:p>
    <w:p>
      <w:pPr>
        <w:spacing w:before="0" w:line="230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therefor of the following :—</w:t>
      </w:r>
    </w:p>
    <w:p>
      <w:pPr>
        <w:spacing w:before="224" w:line="241" w:lineRule="exact"/>
        <w:ind w:left="3805"/>
      </w:pPr>
      <w:r>
        <w:rPr>
          <w:sz w:val="20"/>
          <w:szCs w:val="20"/>
          <w:rFonts w:ascii="Arial" w:hAnsi="Arial" w:cs="Arial"/>
          <w:color w:val="231f20"/>
        </w:rPr>
        <w:t xml:space="preserve">“(ii)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public passengers transport services</w:t>
      </w:r>
    </w:p>
    <w:p>
      <w:pPr>
        <w:spacing w:before="0" w:line="230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(other than air transport, water</w:t>
      </w:r>
    </w:p>
    <w:p>
      <w:pPr>
        <w:spacing w:before="0" w:line="232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transport or transport of tourists,</w:t>
      </w:r>
    </w:p>
    <w:p>
      <w:pPr>
        <w:spacing w:before="0" w:line="232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excursion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tours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taxi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services);or</w:t>
      </w:r>
    </w:p>
    <w:p>
      <w:pPr>
        <w:spacing w:before="224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b)</w:t>
      </w:r>
      <w:r>
        <w:rPr>
          <w:sz w:val="20"/>
          <w:szCs w:val="20"/>
          <w:rFonts w:ascii="Arial" w:hAnsi="Arial" w:cs="Arial"/>
          <w:color w:val="231f20"/>
          <w:spacing w:val="1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 of leasing facilities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for—</w:t>
      </w:r>
    </w:p>
    <w:p>
      <w:pPr>
        <w:spacing w:before="207" w:line="241" w:lineRule="exact"/>
        <w:ind w:left="4782"/>
      </w:pP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motor coaches with a</w:t>
      </w:r>
    </w:p>
    <w:p>
      <w:pPr>
        <w:spacing w:before="6" w:line="241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seating capacity not less than</w:t>
      </w:r>
    </w:p>
    <w:p>
      <w:pPr>
        <w:spacing w:before="0" w:line="232" w:lineRule="exact"/>
        <w:ind w:left="51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twenty eight passenger seats</w:t>
      </w:r>
    </w:p>
    <w:p>
      <w:pPr>
        <w:spacing w:before="0" w:line="232" w:lineRule="exact"/>
        <w:ind w:left="515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and used for such public</w:t>
      </w:r>
    </w:p>
    <w:p>
      <w:pPr>
        <w:spacing w:before="0" w:line="230" w:lineRule="exact"/>
        <w:ind w:left="51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passenger transport services if</w:t>
      </w:r>
    </w:p>
    <w:p>
      <w:pPr>
        <w:spacing w:before="0" w:line="232" w:lineRule="exact"/>
        <w:ind w:left="515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such lease agreement is</w:t>
      </w:r>
    </w:p>
    <w:p>
      <w:pPr>
        <w:spacing w:before="0" w:line="232" w:lineRule="exact"/>
        <w:ind w:left="51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entered into prior to January</w:t>
      </w:r>
    </w:p>
    <w:p>
      <w:pPr>
        <w:spacing w:before="0" w:line="230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1, 2004;</w:t>
      </w:r>
    </w:p>
    <w:p>
      <w:pPr>
        <w:spacing w:before="207" w:line="241" w:lineRule="exact"/>
        <w:ind w:left="4782"/>
      </w:pP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three wheelers in respect of</w:t>
      </w:r>
    </w:p>
    <w:p>
      <w:pPr>
        <w:spacing w:before="6" w:line="241" w:lineRule="exact"/>
        <w:ind w:left="51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rental falling due for payment</w:t>
      </w:r>
    </w:p>
    <w:p>
      <w:pPr>
        <w:spacing w:before="0" w:line="232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or after January 1, 2005 ;</w:t>
      </w:r>
    </w:p>
    <w:p>
      <w:pPr>
        <w:spacing w:before="210" w:line="241" w:lineRule="exact"/>
        <w:ind w:left="4782"/>
      </w:pP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bus referred to in item (xv)</w:t>
      </w:r>
    </w:p>
    <w:p>
      <w:pPr>
        <w:spacing w:before="15" w:line="241" w:lineRule="exact"/>
        <w:ind w:left="51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9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8" w:line="241" w:lineRule="exact"/>
        <w:ind w:left="52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repeal of item (iii) and the substitution</w:t>
      </w:r>
    </w:p>
    <w:p>
      <w:pPr>
        <w:spacing w:before="11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therefor of the following:—</w:t>
      </w:r>
    </w:p>
    <w:p>
      <w:pPr>
        <w:spacing w:before="262" w:line="241" w:lineRule="exact"/>
        <w:ind w:left="572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electricity including distribution.”.</w:t>
      </w:r>
    </w:p>
    <w:p>
      <w:pPr>
        <w:spacing w:before="263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thereof, by the addition, immediately</w:t>
      </w:r>
    </w:p>
    <w:p>
      <w:pPr>
        <w:spacing w:before="10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after item (xii) of the following :—</w:t>
      </w:r>
    </w:p>
    <w:p>
      <w:pPr>
        <w:spacing w:before="263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(xiii)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machinery or equipment by the Ceylon</w:t>
      </w:r>
    </w:p>
    <w:p>
      <w:pPr>
        <w:spacing w:before="11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Electricity Board or an Institution which has</w:t>
      </w:r>
    </w:p>
    <w:p>
      <w:pPr>
        <w:spacing w:before="10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entered into an agreement with the Ceylon</w:t>
      </w:r>
    </w:p>
    <w:p>
      <w:pPr>
        <w:spacing w:before="10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Electricity Board to supply electricity required</w:t>
      </w:r>
    </w:p>
    <w:p>
      <w:pPr>
        <w:spacing w:before="11" w:line="241" w:lineRule="exact"/>
        <w:ind w:left="56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the purpose of generating electricity</w:t>
      </w:r>
    </w:p>
    <w:p>
      <w:pPr>
        <w:spacing w:before="10" w:line="241" w:lineRule="exact"/>
        <w:ind w:left="56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identified under specified Harmonized</w:t>
      </w:r>
    </w:p>
    <w:p>
      <w:pPr>
        <w:spacing w:before="11" w:line="241" w:lineRule="exact"/>
        <w:ind w:left="56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Commodity of Description Numbers for</w:t>
      </w:r>
    </w:p>
    <w:p>
      <w:pPr>
        <w:spacing w:before="10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custom purposes, approved by the Minister ;</w:t>
      </w:r>
    </w:p>
    <w:p>
      <w:pPr>
        <w:spacing w:before="263" w:line="241" w:lineRule="exact"/>
        <w:ind w:left="5094"/>
      </w:pPr>
      <w:r>
        <w:rPr>
          <w:sz w:val="20"/>
          <w:szCs w:val="20"/>
          <w:rFonts w:ascii="Arial" w:hAnsi="Arial" w:cs="Arial"/>
          <w:color w:val="231f20"/>
        </w:rPr>
        <w:t xml:space="preserve">(xiv)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film which is produced in Sri Lanka and</w:t>
      </w:r>
    </w:p>
    <w:p>
      <w:pPr>
        <w:spacing w:before="10" w:line="241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sent abroad for further processing or printing,</w:t>
      </w:r>
    </w:p>
    <w:p>
      <w:pPr>
        <w:spacing w:before="11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with the approval of the Chairman of the</w:t>
      </w:r>
    </w:p>
    <w:p>
      <w:pPr>
        <w:spacing w:before="10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National Film Corporation ;</w:t>
      </w:r>
    </w:p>
    <w:p>
      <w:pPr>
        <w:spacing w:before="263" w:line="241" w:lineRule="exact"/>
        <w:ind w:left="5154"/>
      </w:pPr>
      <w:r>
        <w:rPr>
          <w:sz w:val="20"/>
          <w:szCs w:val="20"/>
          <w:rFonts w:ascii="Arial" w:hAnsi="Arial" w:cs="Arial"/>
          <w:color w:val="231f20"/>
        </w:rPr>
        <w:t xml:space="preserve">(xv)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bus by the holder of any valid passenger</w:t>
      </w:r>
    </w:p>
    <w:p>
      <w:pPr>
        <w:spacing w:before="10" w:line="241" w:lineRule="exact"/>
        <w:ind w:left="56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service permit issued by the National Transport</w:t>
      </w:r>
    </w:p>
    <w:p>
      <w:pPr>
        <w:spacing w:before="11" w:line="241" w:lineRule="exact"/>
        <w:ind w:left="566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Commission or any Provincial Road Passenger</w:t>
      </w:r>
    </w:p>
    <w:p>
      <w:pPr>
        <w:spacing w:before="10" w:line="241" w:lineRule="exact"/>
        <w:ind w:left="56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Transport Authority for the  replacement of a</w:t>
      </w:r>
    </w:p>
    <w:p>
      <w:pPr>
        <w:spacing w:before="10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bus which is being used for the transport of</w:t>
      </w:r>
    </w:p>
    <w:p>
      <w:pPr>
        <w:spacing w:before="11" w:line="241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passengers and  which has been so used for</w:t>
      </w:r>
    </w:p>
    <w:p>
      <w:pPr>
        <w:spacing w:before="10" w:line="241" w:lineRule="exact"/>
        <w:ind w:left="56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 less than five years at the time of such</w:t>
      </w:r>
    </w:p>
    <w:p>
      <w:pPr>
        <w:spacing w:before="10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import ;</w:t>
      </w:r>
    </w:p>
    <w:p>
      <w:pPr>
        <w:spacing w:before="263" w:line="241" w:lineRule="exact"/>
        <w:ind w:left="5094"/>
      </w:pPr>
      <w:r>
        <w:rPr>
          <w:sz w:val="20"/>
          <w:szCs w:val="20"/>
          <w:rFonts w:ascii="Arial" w:hAnsi="Arial" w:cs="Arial"/>
          <w:color w:val="231f20"/>
        </w:rPr>
        <w:t xml:space="preserve">(xvi)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machinery identified under the specified</w:t>
      </w:r>
    </w:p>
    <w:p>
      <w:pPr>
        <w:spacing w:before="10" w:line="241" w:lineRule="exact"/>
        <w:ind w:left="56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Harmonised of  Commodity Description</w:t>
      </w:r>
    </w:p>
    <w:p>
      <w:pPr>
        <w:spacing w:before="11" w:line="241" w:lineRule="exact"/>
        <w:ind w:left="566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Numbers for Custom purposes, for</w:t>
      </w:r>
    </w:p>
    <w:p>
      <w:pPr>
        <w:spacing w:before="10" w:line="241" w:lineRule="exact"/>
        <w:ind w:left="5663"/>
      </w:pPr>
      <w:r>
        <w:rPr>
          <w:sz w:val="20"/>
          <w:szCs w:val="20"/>
          <w:rFonts w:ascii="Arial" w:hAnsi="Arial" w:cs="Arial"/>
          <w:color w:val="231f20"/>
        </w:rPr>
        <w:t xml:space="preserve">modernization of factories  by the factory</w:t>
      </w:r>
    </w:p>
    <w:p>
      <w:pPr>
        <w:spacing w:before="11" w:line="241" w:lineRule="exact"/>
        <w:ind w:left="56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owner with the approval of the Commissioner-</w:t>
      </w:r>
    </w:p>
    <w:p>
      <w:pPr>
        <w:spacing w:before="11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of Inland Revenue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41" w:line="241" w:lineRule="exact"/>
        <w:ind w:left="3565"/>
      </w:pPr>
      <w:r>
        <w:rPr>
          <w:sz w:val="20"/>
          <w:szCs w:val="20"/>
          <w:rFonts w:ascii="Arial" w:hAnsi="Arial" w:cs="Arial"/>
          <w:color w:val="231f20"/>
        </w:rPr>
        <w:t xml:space="preserve">(xvii)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poultry keeping machinery, poultry</w:t>
      </w:r>
    </w:p>
    <w:p>
      <w:pPr>
        <w:spacing w:before="0" w:line="240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incubators and brooders, the import  of cattle,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buffaloes, poultry, pigs, goats, sheep for</w:t>
      </w:r>
    </w:p>
    <w:p>
      <w:pPr>
        <w:spacing w:before="0" w:line="240" w:lineRule="exact"/>
        <w:ind w:left="41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breeding purposes and the seimen and</w:t>
      </w:r>
    </w:p>
    <w:p>
      <w:pPr>
        <w:spacing w:before="0" w:line="240" w:lineRule="exact"/>
        <w:ind w:left="41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embryos  of such animals for breeding</w:t>
      </w:r>
    </w:p>
    <w:p>
      <w:pPr>
        <w:spacing w:before="0" w:line="240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purposes, under the specified Harrmonised of</w:t>
      </w:r>
    </w:p>
    <w:p>
      <w:pPr>
        <w:spacing w:before="0" w:line="239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Commodity Description Numbers for the</w:t>
      </w:r>
    </w:p>
    <w:p>
      <w:pPr>
        <w:spacing w:before="0" w:line="240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Custom purposes, with the approval of the</w:t>
      </w:r>
    </w:p>
    <w:p>
      <w:pPr>
        <w:spacing w:before="0" w:line="240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Commissioner-General of Inland Revenue ;</w:t>
      </w:r>
    </w:p>
    <w:p>
      <w:pPr>
        <w:spacing w:before="239" w:line="241" w:lineRule="exact"/>
        <w:ind w:left="3505"/>
      </w:pPr>
      <w:r>
        <w:rPr>
          <w:sz w:val="20"/>
          <w:szCs w:val="20"/>
          <w:rFonts w:ascii="Arial" w:hAnsi="Arial" w:cs="Arial"/>
          <w:color w:val="231f20"/>
        </w:rPr>
        <w:t xml:space="preserve">(xviii)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finished leather to be used for the shoe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manufacturing</w:t>
      </w:r>
      <w:r>
        <w:rPr>
          <w:sz w:val="20"/>
          <w:szCs w:val="20"/>
          <w:rFonts w:ascii="Arial" w:hAnsi="Arial" w:cs="Arial"/>
          <w:color w:val="231f20"/>
          <w:spacing w:val="2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industry,</w:t>
      </w:r>
      <w:r>
        <w:rPr>
          <w:sz w:val="20"/>
          <w:szCs w:val="20"/>
          <w:rFonts w:ascii="Arial" w:hAnsi="Arial" w:cs="Arial"/>
          <w:color w:val="231f20"/>
          <w:spacing w:val="2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</w:t>
      </w:r>
      <w:r>
        <w:rPr>
          <w:sz w:val="20"/>
          <w:szCs w:val="20"/>
          <w:rFonts w:ascii="Arial" w:hAnsi="Arial" w:cs="Arial"/>
          <w:color w:val="231f20"/>
          <w:spacing w:val="2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</w:t>
      </w:r>
    </w:p>
    <w:p>
      <w:pPr>
        <w:spacing w:before="0" w:line="239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recommendation of the Secretary to the</w:t>
      </w:r>
    </w:p>
    <w:p>
      <w:pPr>
        <w:spacing w:before="0" w:line="239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Ministry of Industrial Development subject</w:t>
      </w:r>
    </w:p>
    <w:p>
      <w:pPr>
        <w:spacing w:before="0" w:line="240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approval by the Minister in charge of the</w:t>
      </w:r>
    </w:p>
    <w:p>
      <w:pPr>
        <w:spacing w:before="0" w:line="239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of Finance.”.</w:t>
      </w:r>
    </w:p>
    <w:p>
      <w:pPr>
        <w:spacing w:before="251" w:line="204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Third Schedule to the principal enactment is hereby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</w:t>
      </w:r>
    </w:p>
    <w:p>
      <w:pPr>
        <w:spacing w:before="0" w:line="192" w:lineRule="exact"/>
        <w:ind w:left="29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29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Third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67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for the words “the supply or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cnactment.</w:t>
      </w:r>
    </w:p>
    <w:p>
      <w:pPr>
        <w:spacing w:before="0" w:line="239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import of-” of the words and figures “(1) The supply</w:t>
      </w:r>
    </w:p>
    <w:p>
      <w:pPr>
        <w:spacing w:before="0" w:line="239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or import of–”;</w:t>
      </w:r>
    </w:p>
    <w:p>
      <w:pPr>
        <w:spacing w:before="239" w:line="241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deletion of item (vi), and the renumbering of</w:t>
      </w:r>
    </w:p>
    <w:p>
      <w:pPr>
        <w:spacing w:before="0" w:line="240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item (vii) as item (vi);</w:t>
      </w:r>
    </w:p>
    <w:p>
      <w:pPr>
        <w:spacing w:before="238" w:line="241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insertion immediately after item (vi) of the</w:t>
      </w:r>
    </w:p>
    <w:p>
      <w:pPr>
        <w:spacing w:before="0" w:line="240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following new items :—</w:t>
      </w:r>
    </w:p>
    <w:p>
      <w:pPr>
        <w:spacing w:before="239" w:line="241" w:lineRule="exact"/>
        <w:ind w:left="3642"/>
      </w:pPr>
      <w:r>
        <w:rPr>
          <w:sz w:val="20"/>
          <w:szCs w:val="20"/>
          <w:rFonts w:ascii="Arial" w:hAnsi="Arial" w:cs="Arial"/>
          <w:color w:val="231f20"/>
        </w:rPr>
        <w:t xml:space="preserve">“(vii)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high-tec medical equipment or any</w:t>
      </w:r>
    </w:p>
    <w:p>
      <w:pPr>
        <w:spacing w:before="0" w:line="240" w:lineRule="exact"/>
        <w:ind w:left="42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machinery used for the manufacture of ticket</w:t>
      </w:r>
    </w:p>
    <w:p>
      <w:pPr>
        <w:spacing w:before="0" w:line="240" w:lineRule="exact"/>
        <w:ind w:left="425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issuing machinery identified, by the</w:t>
      </w:r>
    </w:p>
    <w:p>
      <w:pPr>
        <w:spacing w:before="0" w:line="239" w:lineRule="exact"/>
        <w:ind w:left="42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Commissioner-General of Inland Revenue</w:t>
      </w:r>
    </w:p>
    <w:p>
      <w:pPr>
        <w:spacing w:before="0" w:line="240" w:lineRule="exact"/>
        <w:ind w:left="425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under the specified  Harmonized of</w:t>
      </w:r>
    </w:p>
    <w:p>
      <w:pPr>
        <w:spacing w:before="0" w:line="240" w:lineRule="exact"/>
        <w:ind w:left="425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Commodity Description Numbers for</w:t>
      </w:r>
    </w:p>
    <w:p>
      <w:pPr>
        <w:spacing w:before="1" w:line="241" w:lineRule="exact"/>
        <w:ind w:left="42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Custom purposes;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jewellery;”;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9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7" w:lineRule="exact"/>
        <w:ind w:left="607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236" w:line="241" w:lineRule="exact"/>
        <w:ind w:left="4779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addition immediately after item (viii) of the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following :—</w:t>
      </w:r>
    </w:p>
    <w:p>
      <w:pPr>
        <w:spacing w:before="226" w:line="241" w:lineRule="exact"/>
        <w:ind w:left="5228"/>
      </w:pPr>
      <w:r>
        <w:rPr>
          <w:sz w:val="20"/>
          <w:szCs w:val="20"/>
          <w:rFonts w:ascii="Arial" w:hAnsi="Arial" w:cs="Arial"/>
          <w:color w:val="231f20"/>
        </w:rPr>
        <w:t xml:space="preserve">“(2)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import of cine films, cinematographic</w:t>
      </w:r>
    </w:p>
    <w:p>
      <w:pPr>
        <w:spacing w:before="0" w:line="232" w:lineRule="exact"/>
        <w:ind w:left="57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films exposed and developed, magnetic cine</w:t>
      </w:r>
    </w:p>
    <w:p>
      <w:pPr>
        <w:spacing w:before="0" w:line="235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sound recorders, cinematographic cameras</w:t>
      </w:r>
    </w:p>
    <w:p>
      <w:pPr>
        <w:spacing w:before="0" w:line="232" w:lineRule="exact"/>
        <w:ind w:left="57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and projector, parts and accessories, apparatus</w:t>
      </w:r>
    </w:p>
    <w:p>
      <w:pPr>
        <w:spacing w:before="0" w:line="235" w:lineRule="exact"/>
        <w:ind w:left="57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and equipments for cinematographic</w:t>
      </w:r>
    </w:p>
    <w:p>
      <w:pPr>
        <w:spacing w:before="0" w:line="232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laboratories, identified by the Commissioner</w:t>
      </w:r>
    </w:p>
    <w:p>
      <w:pPr>
        <w:spacing w:before="0" w:line="235" w:lineRule="exact"/>
        <w:ind w:left="57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General of Inland Revenue under the specified</w:t>
      </w:r>
    </w:p>
    <w:p>
      <w:pPr>
        <w:spacing w:before="0" w:line="232" w:lineRule="exact"/>
        <w:ind w:left="57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Harmonized of Commodity Description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231f20"/>
        </w:rPr>
        <w:t xml:space="preserve">Numbers for Custom purposes, with the</w:t>
      </w:r>
    </w:p>
    <w:p>
      <w:pPr>
        <w:spacing w:before="0" w:line="232" w:lineRule="exact"/>
        <w:ind w:left="5723"/>
      </w:pPr>
      <w:r>
        <w:rPr>
          <w:sz w:val="20"/>
          <w:szCs w:val="20"/>
          <w:rFonts w:ascii="Arial" w:hAnsi="Arial" w:cs="Arial"/>
          <w:color w:val="231f20"/>
        </w:rPr>
        <w:t xml:space="preserve">approval of the Chairman, National Film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231f20"/>
        </w:rPr>
        <w:t xml:space="preserve">Corporation.”.</w:t>
      </w:r>
    </w:p>
    <w:p>
      <w:pPr>
        <w:spacing w:before="207" w:line="27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Retrospective</w:t>
      </w:r>
      <w:r>
        <w:rPr>
          <w:sz w:val="16"/>
          <w:szCs w:val="16"/>
          <w:rFonts w:ascii="Arial" w:hAnsi="Arial" w:cs="Arial"/>
          <w:color w:val="231f20"/>
          <w:spacing w:val="7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amendments made to the principal</w:t>
      </w:r>
    </w:p>
    <w:p>
      <w:pPr>
        <w:spacing w:before="0" w:line="180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effect.</w:t>
      </w:r>
      <w:r>
        <w:rPr>
          <w:sz w:val="16"/>
          <w:szCs w:val="16"/>
          <w:rFonts w:ascii="Arial" w:hAnsi="Arial" w:cs="Arial"/>
          <w:color w:val="231f20"/>
          <w:spacing w:val="95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enactment by the provisions of this Act, except the</w:t>
      </w:r>
    </w:p>
    <w:p>
      <w:pPr>
        <w:spacing w:before="34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incorporation of the exemption by item (</w:t>
      </w:r>
      <w:r>
        <w:rPr>
          <w:sz w:val="20"/>
          <w:szCs w:val="20"/>
          <w:rFonts w:ascii="Arial" w:hAnsi="Arial" w:cs="Arial"/>
          <w:color w:val="231f20"/>
        </w:rPr>
        <w:t xml:space="preserve">xx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to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2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First Schedule, shall be deemed for all purposes to</w:t>
      </w:r>
    </w:p>
    <w:p>
      <w:pPr>
        <w:spacing w:before="0" w:line="235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come into effect on January 1, 2007.</w:t>
      </w:r>
    </w:p>
    <w:p>
      <w:pPr>
        <w:spacing w:before="226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exemption incorporated in item (</w:t>
      </w:r>
      <w:r>
        <w:rPr>
          <w:sz w:val="20"/>
          <w:szCs w:val="20"/>
          <w:rFonts w:ascii="Arial" w:hAnsi="Arial" w:cs="Arial"/>
          <w:color w:val="231f20"/>
        </w:rPr>
        <w:t xml:space="preserve">xx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to  paragraph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shall be deemed for all purposes to have come into effect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on July 1, 2006.</w:t>
      </w:r>
    </w:p>
    <w:p>
      <w:pPr>
        <w:spacing w:before="212" w:line="276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Indemnity.</w:t>
      </w:r>
      <w:r>
        <w:rPr>
          <w:sz w:val="16"/>
          <w:szCs w:val="16"/>
          <w:rFonts w:ascii="Arial" w:hAnsi="Arial" w:cs="Arial"/>
          <w:color w:val="231f20"/>
          <w:spacing w:val="8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person who collects the value added tax as</w:t>
      </w:r>
    </w:p>
    <w:p>
      <w:pPr>
        <w:spacing w:before="0" w:line="228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for in this Act, during the period commencing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January 1, 2007 and ending on the date of the coming into</w:t>
      </w:r>
    </w:p>
    <w:p>
      <w:pPr>
        <w:spacing w:before="0" w:line="23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operation of this Act, shall be deemed to have acted with due</w:t>
      </w:r>
    </w:p>
    <w:p>
      <w:pPr>
        <w:spacing w:before="0" w:line="239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authority and such collection shall be deemed for all purposes</w:t>
      </w:r>
    </w:p>
    <w:p>
      <w:pPr>
        <w:spacing w:before="0" w:line="24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have been, and to be, validly made and such person is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hereby indemnified against all actions civil or criminal in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respect of such collection.</w:t>
      </w:r>
    </w:p>
    <w:p>
      <w:pPr>
        <w:spacing w:before="229" w:line="26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7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4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51mm;margin-top:53.99mm;width:109.71mm;height:21.52mm;margin-left:46.51mm;margin-top:53.99mm;width:109.71mm;height:21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5.35mm;width:110.07mm;height:0.00mm;margin-left:46.51mm;margin-top:225.3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83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4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2007</w:t>
      </w:r>
    </w:p>
    <w:p>
      <w:pPr>
        <w:spacing w:before="9028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637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 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</w:p>
    <w:p>
      <w:pPr>
        <w:spacing w:before="0" w:line="191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01 before 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