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4697l100000,44697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1040" w:line="364" w:lineRule="exact"/>
        <w:ind w:left="3642"/>
      </w:pPr>
      <w:r>
        <w:rPr>
          <w:spacing w:val="7"/>
          <w:sz w:val="28"/>
          <w:szCs w:val="28"/>
          <w:rFonts w:ascii="Arial" w:hAnsi="Arial" w:cs="Arial"/>
          <w:color w:val="231f20"/>
        </w:rPr>
        <w:t xml:space="preserve">DEPARTMENT OF COAST GUARD</w:t>
      </w:r>
    </w:p>
    <w:p>
      <w:pPr>
        <w:spacing w:before="0" w:line="336" w:lineRule="exact"/>
        <w:ind w:left="4640"/>
      </w:pPr>
      <w:r>
        <w:rPr>
          <w:sz w:val="28"/>
          <w:szCs w:val="28"/>
          <w:rFonts w:ascii="Arial" w:hAnsi="Arial" w:cs="Arial"/>
          <w:color w:val="231f20"/>
        </w:rPr>
        <w:t xml:space="preserve">ACT, No. 41 OF 2009</w:t>
      </w:r>
    </w:p>
    <w:p>
      <w:pPr>
        <w:spacing w:before="943" w:line="260" w:lineRule="exact"/>
        <w:ind w:left="466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06th August, 2009]</w:t>
      </w:r>
    </w:p>
    <w:p>
      <w:pPr>
        <w:spacing w:before="513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963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99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August 07, 2009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6.50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94mm;margin-top:57.87mm;width:7.94mm;height:5.64mm;margin-left:132.94mm;margin-top:57.87mm;width:7.94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4144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Department of Coast Guard</w:t>
      </w:r>
      <w:r>
        <w:rPr>
          <w:sz w:val="20"/>
          <w:szCs w:val="20"/>
          <w:rFonts w:ascii="Arial" w:hAnsi="Arial" w:cs="Arial"/>
          <w:color w:val="231f20"/>
          <w:spacing w:val="11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41 of 2009</w:t>
      </w:r>
    </w:p>
    <w:p>
      <w:pPr>
        <w:spacing w:before="233" w:line="241" w:lineRule="exact"/>
        <w:ind w:left="394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[Certified on 06th August, 2009]</w:t>
      </w:r>
    </w:p>
    <w:p>
      <w:pPr>
        <w:spacing w:before="147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L.D.—O. 29/2007.</w:t>
      </w:r>
    </w:p>
    <w:p>
      <w:pPr>
        <w:spacing w:before="200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PROVIDE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FOR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ESTABLISHMENT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14"/>
          <w:szCs w:val="14"/>
          <w:rFonts w:ascii="Arial" w:hAnsi="Arial" w:cs="Arial"/>
          <w:color w:val="000100"/>
        </w:rPr>
        <w:t xml:space="preserve">EPARTMENT</w:t>
      </w:r>
      <w:r>
        <w:rPr>
          <w:sz w:val="14"/>
          <w:szCs w:val="14"/>
          <w:rFonts w:ascii="Arial" w:hAnsi="Arial" w:cs="Arial"/>
          <w:color w:val="000100"/>
          <w:spacing w:val="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</w:p>
    <w:p>
      <w:pPr>
        <w:spacing w:before="0" w:line="230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</w:rPr>
        <w:t xml:space="preserve">OAST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14"/>
          <w:szCs w:val="14"/>
          <w:rFonts w:ascii="Arial" w:hAnsi="Arial" w:cs="Arial"/>
          <w:color w:val="000100"/>
        </w:rPr>
        <w:t xml:space="preserve">UARD</w:t>
      </w:r>
      <w:r>
        <w:rPr>
          <w:sz w:val="20"/>
          <w:szCs w:val="20"/>
          <w:rFonts w:ascii="Arial" w:hAnsi="Arial" w:cs="Arial"/>
          <w:color w:val="000100"/>
        </w:rPr>
        <w:t xml:space="preserve">;</w:t>
      </w:r>
      <w:r>
        <w:rPr>
          <w:sz w:val="20"/>
          <w:szCs w:val="20"/>
          <w:rFonts w:ascii="Arial" w:hAnsi="Arial" w:cs="Arial"/>
          <w:color w:val="000100"/>
          <w:spacing w:val="-2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SPECIFY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FUNCTIONS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14"/>
          <w:szCs w:val="14"/>
          <w:rFonts w:ascii="Arial" w:hAnsi="Arial" w:cs="Arial"/>
          <w:color w:val="000100"/>
        </w:rPr>
        <w:t xml:space="preserve">EPARTMENT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</w:p>
    <w:p>
      <w:pPr>
        <w:spacing w:before="0" w:line="228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</w:rPr>
        <w:t xml:space="preserve">OAST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14"/>
          <w:szCs w:val="14"/>
          <w:rFonts w:ascii="Arial" w:hAnsi="Arial" w:cs="Arial"/>
          <w:color w:val="000100"/>
        </w:rPr>
        <w:t xml:space="preserve">UARD</w:t>
      </w:r>
      <w:r>
        <w:rPr>
          <w:sz w:val="20"/>
          <w:szCs w:val="20"/>
          <w:rFonts w:ascii="Arial" w:hAnsi="Arial" w:cs="Arial"/>
          <w:color w:val="000100"/>
        </w:rPr>
        <w:t xml:space="preserve">;</w:t>
      </w:r>
      <w:r>
        <w:rPr>
          <w:sz w:val="20"/>
          <w:szCs w:val="20"/>
          <w:rFonts w:ascii="Arial" w:hAnsi="Arial" w:cs="Arial"/>
          <w:color w:val="000100"/>
          <w:spacing w:val="-2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PROVIDE</w:t>
      </w:r>
      <w:r>
        <w:rPr>
          <w:sz w:val="14"/>
          <w:szCs w:val="14"/>
          <w:rFonts w:ascii="Arial" w:hAnsi="Arial" w:cs="Arial"/>
          <w:color w:val="000100"/>
        </w:rPr>
        <w:t xml:space="preserve">FOR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MATTERS</w:t>
      </w:r>
      <w:r>
        <w:rPr>
          <w:spacing w:val="-11"/>
          <w:sz w:val="14"/>
          <w:szCs w:val="14"/>
          <w:rFonts w:ascii="Arial" w:hAnsi="Arial" w:cs="Arial"/>
          <w:color w:val="000100"/>
        </w:rPr>
        <w:t xml:space="preserve">CONNECTED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THEREWITH</w:t>
      </w:r>
    </w:p>
    <w:p>
      <w:pPr>
        <w:spacing w:before="0" w:line="213" w:lineRule="exact"/>
        <w:ind w:left="3116"/>
      </w:pPr>
      <w:r>
        <w:rPr>
          <w:sz w:val="14"/>
          <w:szCs w:val="14"/>
          <w:rFonts w:ascii="Arial" w:hAnsi="Arial" w:cs="Arial"/>
          <w:color w:val="000100"/>
        </w:rPr>
        <w:t xml:space="preserve">OR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INCIDENTAL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THERETO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</w:p>
    <w:p>
      <w:pPr>
        <w:spacing w:before="177" w:line="23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WHEREAS it is expedient to provide for the establishment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Preamble.</w:t>
      </w:r>
    </w:p>
    <w:p>
      <w:pPr>
        <w:spacing w:before="36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of a multi-mission service to be called the Coast Guard</w:t>
      </w:r>
    </w:p>
    <w:p>
      <w:pPr>
        <w:spacing w:before="0" w:line="23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Service for the purpose of ensuring the security of the coastal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areas, the Maritime Zones, the territorial waters of Sri Lanka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and the high seas:</w:t>
      </w:r>
    </w:p>
    <w:p>
      <w:pPr>
        <w:spacing w:before="198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AND WHEREAS the Department of Coast Guard shall,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assist in preventing, the entry and exit of illegal immigrants</w:t>
      </w:r>
    </w:p>
    <w:p>
      <w:pPr>
        <w:spacing w:before="0" w:line="230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and emigrants, the trafficking of narcotic drugs and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psychotropic substances, the detection and seizure of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contraband and weapons; be entrusted with providing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assistance to ships  which meet with distress at sea and to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persons found aboard such ships, to provide assistance in</w:t>
      </w:r>
    </w:p>
    <w:p>
      <w:pPr>
        <w:spacing w:before="0" w:line="230" w:lineRule="exact"/>
        <w:ind w:left="287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ensuring maritime traffic safety, protect the marine</w:t>
      </w:r>
    </w:p>
    <w:p>
      <w:pPr>
        <w:spacing w:before="0" w:line="23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environment, prevent and combat maritime disasters, co-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operate with domestic and foreign organizations for the</w:t>
      </w:r>
    </w:p>
    <w:p>
      <w:pPr>
        <w:spacing w:before="0" w:line="228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purpose of protecting national interests in all such areas and</w:t>
      </w:r>
    </w:p>
    <w:p>
      <w:pPr>
        <w:spacing w:before="0" w:line="230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thereby ensuring national security and protecting the</w:t>
      </w:r>
    </w:p>
    <w:p>
      <w:pPr>
        <w:spacing w:before="0" w:line="23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national economy and the national integrity of Sri Lanka:</w:t>
      </w:r>
    </w:p>
    <w:p>
      <w:pPr>
        <w:spacing w:before="219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BE IT THEREFORE enacted by the Parliament of the</w:t>
      </w:r>
    </w:p>
    <w:p>
      <w:pPr>
        <w:spacing w:before="0" w:line="23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Democratic Socialist Republic of Sri Lanka as follows:—</w:t>
      </w:r>
    </w:p>
    <w:p>
      <w:pPr>
        <w:spacing w:before="206" w:line="20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This Act may be cited as the Department of Coast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title.</w:t>
      </w:r>
    </w:p>
    <w:p>
      <w:pPr>
        <w:spacing w:before="15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Guard Act, No. 41 of 2009.</w:t>
      </w:r>
    </w:p>
    <w:p>
      <w:pPr>
        <w:spacing w:before="198" w:line="241" w:lineRule="exact"/>
        <w:ind w:left="4984"/>
      </w:pPr>
      <w:r>
        <w:rPr>
          <w:sz w:val="20"/>
          <w:szCs w:val="20"/>
          <w:rFonts w:ascii="Arial" w:hAnsi="Arial" w:cs="Arial"/>
          <w:color w:val="000100"/>
        </w:rPr>
        <w:t xml:space="preserve">PART I</w:t>
      </w:r>
    </w:p>
    <w:p>
      <w:pPr>
        <w:spacing w:before="150" w:line="241" w:lineRule="exact"/>
        <w:ind w:left="3381"/>
      </w:pP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14"/>
          <w:szCs w:val="14"/>
          <w:rFonts w:ascii="Arial" w:hAnsi="Arial" w:cs="Arial"/>
          <w:color w:val="000100"/>
        </w:rPr>
        <w:t xml:space="preserve">STABLISHMENT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14"/>
          <w:szCs w:val="14"/>
          <w:rFonts w:ascii="Arial" w:hAnsi="Arial" w:cs="Arial"/>
          <w:color w:val="000100"/>
        </w:rPr>
        <w:t xml:space="preserve">EPARTMENT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</w:rPr>
        <w:t xml:space="preserve">OAST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14"/>
          <w:szCs w:val="14"/>
          <w:rFonts w:ascii="Arial" w:hAnsi="Arial" w:cs="Arial"/>
          <w:color w:val="000100"/>
        </w:rPr>
        <w:t xml:space="preserve">UARD</w:t>
      </w:r>
    </w:p>
    <w:p>
      <w:pPr>
        <w:spacing w:before="143" w:line="238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(1) There shall be a Department of Coast Guard which</w:t>
      </w:r>
      <w:r>
        <w:rPr>
          <w:sz w:val="20"/>
          <w:szCs w:val="20"/>
          <w:rFonts w:ascii="Arial" w:hAnsi="Arial" w:cs="Arial"/>
          <w:color w:val="00010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Department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Coast Guard.</w:t>
      </w:r>
    </w:p>
    <w:p>
      <w:pPr>
        <w:spacing w:before="0" w:line="95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shall be under the control of a Director-General of Coast</w:t>
      </w:r>
    </w:p>
    <w:p>
      <w:pPr>
        <w:spacing w:before="0" w:line="237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Guard.</w:t>
      </w:r>
    </w:p>
    <w:p>
      <w:pPr>
        <w:spacing w:before="323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2—PL 004113—4,200  (06/2009)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422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91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Department of Coast Guard</w:t>
      </w:r>
    </w:p>
    <w:p>
      <w:pPr>
        <w:spacing w:before="0" w:line="240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41 of 2009</w:t>
      </w:r>
    </w:p>
    <w:p>
      <w:pPr>
        <w:spacing w:before="236" w:line="241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(2) The Department of Coast Guard shall be charged with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the implementation of the powers, duties and functions</w:t>
      </w:r>
    </w:p>
    <w:p>
      <w:pPr>
        <w:spacing w:before="0" w:line="232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specified in this Act and be responsible for the proper and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efficient functioning of the Coast Guard Service.</w:t>
      </w:r>
    </w:p>
    <w:p>
      <w:pPr>
        <w:spacing w:before="187" w:line="23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Establishment of</w:t>
      </w:r>
      <w:r>
        <w:rPr>
          <w:sz w:val="16"/>
          <w:szCs w:val="16"/>
          <w:rFonts w:ascii="Arial" w:hAnsi="Arial" w:cs="Arial"/>
          <w:color w:val="000100"/>
          <w:spacing w:val="4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There shall be established in accordance with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Department</w:t>
      </w:r>
      <w:r>
        <w:rPr>
          <w:sz w:val="16"/>
          <w:szCs w:val="16"/>
          <w:rFonts w:ascii="Arial" w:hAnsi="Arial" w:cs="Arial"/>
          <w:color w:val="000100"/>
          <w:spacing w:val="31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provisions of this Act, a service to be called the Coast Guard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 Coast Guard.</w:t>
      </w:r>
    </w:p>
    <w:p>
      <w:pPr>
        <w:spacing w:before="0" w:line="133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Service, which shall be charged with the function of law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enforcement in the coastal areas, the maritime zones of Sri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Lanka and the high seas.</w:t>
      </w:r>
    </w:p>
    <w:p>
      <w:pPr>
        <w:spacing w:before="227" w:line="241" w:lineRule="exact"/>
        <w:ind w:left="6301"/>
      </w:pPr>
      <w:r>
        <w:rPr>
          <w:sz w:val="20"/>
          <w:szCs w:val="20"/>
          <w:rFonts w:ascii="Arial" w:hAnsi="Arial" w:cs="Arial"/>
          <w:color w:val="000100"/>
        </w:rPr>
        <w:t xml:space="preserve">PART II</w:t>
      </w:r>
    </w:p>
    <w:p>
      <w:pPr>
        <w:spacing w:before="226" w:line="241" w:lineRule="exact"/>
        <w:ind w:left="4455"/>
      </w:pP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14"/>
          <w:szCs w:val="14"/>
          <w:rFonts w:ascii="Arial" w:hAnsi="Arial" w:cs="Arial"/>
          <w:color w:val="000100"/>
        </w:rPr>
        <w:t xml:space="preserve">UTIES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FUNCTIONS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14"/>
          <w:szCs w:val="14"/>
          <w:rFonts w:ascii="Arial" w:hAnsi="Arial" w:cs="Arial"/>
          <w:color w:val="000100"/>
        </w:rPr>
        <w:t xml:space="preserve">EPARTMENT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2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</w:rPr>
        <w:t xml:space="preserve">OAST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14"/>
          <w:szCs w:val="14"/>
          <w:rFonts w:ascii="Arial" w:hAnsi="Arial" w:cs="Arial"/>
          <w:color w:val="000100"/>
        </w:rPr>
        <w:t xml:space="preserve">UARD</w:t>
      </w:r>
    </w:p>
    <w:p>
      <w:pPr>
        <w:spacing w:before="201" w:line="223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Duties and</w:t>
      </w:r>
      <w:r>
        <w:rPr>
          <w:sz w:val="16"/>
          <w:szCs w:val="16"/>
          <w:rFonts w:ascii="Arial" w:hAnsi="Arial" w:cs="Arial"/>
          <w:color w:val="000100"/>
          <w:spacing w:val="88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functions of the Department of Coast Guard shall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functions of the</w:t>
      </w:r>
      <w:r>
        <w:rPr>
          <w:sz w:val="16"/>
          <w:szCs w:val="16"/>
          <w:rFonts w:ascii="Arial" w:hAnsi="Arial" w:cs="Arial"/>
          <w:color w:val="000100"/>
          <w:spacing w:val="26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be—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Department 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Coast Guard.</w:t>
      </w:r>
    </w:p>
    <w:p>
      <w:pPr>
        <w:spacing w:before="0" w:line="167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prevent illegal fishing in the coastal areas of  Sri</w:t>
      </w:r>
    </w:p>
    <w:p>
      <w:pPr>
        <w:spacing w:before="0" w:line="235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Lanka and the protection of fishermen including</w:t>
      </w:r>
    </w:p>
    <w:p>
      <w:pPr>
        <w:spacing w:before="0" w:line="232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rendering assistance at sea;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assist the Customs and other relevant authorities</w:t>
      </w:r>
    </w:p>
    <w:p>
      <w:pPr>
        <w:spacing w:before="0" w:line="235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combating anti-smuggling and anti-immigration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operations;</w:t>
      </w:r>
    </w:p>
    <w:p>
      <w:pPr>
        <w:spacing w:before="226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to initiate action to prevent and manage piracy at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sea;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to co-operate with the law enforcement agencies</w:t>
      </w:r>
    </w:p>
    <w:p>
      <w:pPr>
        <w:spacing w:before="0" w:line="232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and the armed forces by taking necessary measures</w:t>
      </w:r>
    </w:p>
    <w:p>
      <w:pPr>
        <w:spacing w:before="0" w:line="235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for the suppression of destructive terrorist activities</w:t>
      </w:r>
    </w:p>
    <w:p>
      <w:pPr>
        <w:spacing w:before="0" w:line="232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occuring in the maritime zones and the territorial</w:t>
      </w:r>
    </w:p>
    <w:p>
      <w:pPr>
        <w:spacing w:before="0" w:line="23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waters of Sri Lanka;</w:t>
      </w:r>
    </w:p>
    <w:p>
      <w:pPr>
        <w:spacing w:before="226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prevent transboundary movement of narcotics,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by sea;</w:t>
      </w:r>
    </w:p>
    <w:p>
      <w:pPr>
        <w:spacing w:before="227" w:line="241" w:lineRule="exact"/>
        <w:ind w:left="458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assist the relevant authorities in ensuring safety</w:t>
      </w:r>
    </w:p>
    <w:p>
      <w:pPr>
        <w:spacing w:before="0" w:line="235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life and property at sea;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144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Department of Coast Guard</w:t>
      </w:r>
      <w:r>
        <w:rPr>
          <w:sz w:val="20"/>
          <w:szCs w:val="20"/>
          <w:rFonts w:ascii="Arial" w:hAnsi="Arial" w:cs="Arial"/>
          <w:color w:val="231f20"/>
          <w:spacing w:val="11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41 of 2009</w:t>
      </w:r>
    </w:p>
    <w:p>
      <w:pPr>
        <w:spacing w:before="233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to participate in search and rescue operations for</w:t>
      </w:r>
    </w:p>
    <w:p>
      <w:pPr>
        <w:spacing w:before="0" w:line="23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human beings in times of natural catastrophes and</w:t>
      </w:r>
    </w:p>
    <w:p>
      <w:pPr>
        <w:spacing w:before="0" w:line="23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assist in salvage operations in relation to vessels</w:t>
      </w:r>
    </w:p>
    <w:p>
      <w:pPr>
        <w:spacing w:before="0" w:line="228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other goods after such catastrophes and other</w:t>
      </w:r>
    </w:p>
    <w:p>
      <w:pPr>
        <w:spacing w:before="0" w:line="23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accidents at sea;</w:t>
      </w:r>
    </w:p>
    <w:p>
      <w:pPr>
        <w:spacing w:before="21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assist in the preservation and protection of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maritime and marine environment;</w:t>
      </w:r>
    </w:p>
    <w:p>
      <w:pPr>
        <w:spacing w:before="217" w:line="241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17"/>
          <w:sz w:val="20"/>
          <w:szCs w:val="20"/>
          <w:rFonts w:ascii="Arial" w:hAnsi="Arial" w:cs="Arial"/>
          <w:color w:val="000100"/>
        </w:rPr>
        <w:t xml:space="preserve">to assist the relevant authorities in the</w:t>
      </w:r>
    </w:p>
    <w:p>
      <w:pPr>
        <w:spacing w:before="0" w:line="230" w:lineRule="exact"/>
        <w:ind w:left="359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implementation and monitoring of measures</w:t>
      </w:r>
    </w:p>
    <w:p>
      <w:pPr>
        <w:spacing w:before="0" w:line="23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required for the prevention and control of marine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pollution and other disasters which occur at sea;</w:t>
      </w:r>
    </w:p>
    <w:p>
      <w:pPr>
        <w:spacing w:before="219" w:line="241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assist in the conservation of marine species;</w:t>
      </w:r>
    </w:p>
    <w:p>
      <w:pPr>
        <w:spacing w:before="217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k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to disseminate information including warnings by</w:t>
      </w:r>
    </w:p>
    <w:p>
      <w:pPr>
        <w:spacing w:before="0" w:line="230" w:lineRule="exact"/>
        <w:ind w:left="359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radio or any other means in times of natural</w:t>
      </w:r>
    </w:p>
    <w:p>
      <w:pPr>
        <w:spacing w:before="0" w:line="23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catastrophes; and</w:t>
      </w:r>
    </w:p>
    <w:p>
      <w:pPr>
        <w:spacing w:before="217" w:line="241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the performance of such other functions as may from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time to time be conferred on it or assigned to it, by</w:t>
      </w:r>
    </w:p>
    <w:p>
      <w:pPr>
        <w:spacing w:before="0" w:line="23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Government.</w:t>
      </w:r>
    </w:p>
    <w:p>
      <w:pPr>
        <w:spacing w:before="247" w:line="19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/>
      </w: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The Department of Coast Guard shall have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Powers of the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the power to—</w:t>
      </w:r>
      <w:r>
        <w:rPr>
          <w:sz w:val="20"/>
          <w:szCs w:val="20"/>
          <w:rFonts w:ascii="Arial" w:hAnsi="Arial" w:cs="Arial"/>
          <w:color w:val="000100"/>
          <w:spacing w:val="376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Department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Coast Guard.</w:t>
      </w:r>
    </w:p>
    <w:p>
      <w:pPr>
        <w:spacing w:before="7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stop, enter, board, inspect and search any place,</w:t>
      </w:r>
    </w:p>
    <w:p>
      <w:pPr>
        <w:spacing w:before="0" w:line="23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structure, vessel or aircraft and to arrest and detain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any vessel or aircraft;</w:t>
      </w:r>
    </w:p>
    <w:p>
      <w:pPr>
        <w:spacing w:before="21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demand the production of any licence, permit,</w:t>
      </w:r>
    </w:p>
    <w:p>
      <w:pPr>
        <w:spacing w:before="0" w:line="227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record, certificate or any other document and to</w:t>
      </w:r>
    </w:p>
    <w:p>
      <w:pPr>
        <w:spacing w:before="0" w:line="23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inspect such licence, permit, record, certificate or</w:t>
      </w:r>
    </w:p>
    <w:p>
      <w:pPr>
        <w:spacing w:before="0" w:line="23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other document or make copies of or take extracts</w:t>
      </w:r>
    </w:p>
    <w:p>
      <w:pPr>
        <w:spacing w:before="0" w:line="23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from such licence, permit, record, certificate or other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document;</w:t>
      </w:r>
    </w:p>
    <w:p>
      <w:pPr>
        <w:spacing w:before="217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investigate any offence which it has reason to</w:t>
      </w:r>
    </w:p>
    <w:p>
      <w:pPr>
        <w:spacing w:before="0" w:line="230" w:lineRule="exact"/>
        <w:ind w:left="359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believe is being committed or is about to be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committed or has been committed;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422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91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Department of Coast Guard</w:t>
      </w:r>
    </w:p>
    <w:p>
      <w:pPr>
        <w:spacing w:before="0" w:line="240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41 of 2009</w:t>
      </w:r>
    </w:p>
    <w:p>
      <w:pPr>
        <w:spacing w:before="24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exercise the right of hot pursuit;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examine and seize or dispose of any fish or any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article, device, goods, vessel, air craft or any other</w:t>
      </w:r>
    </w:p>
    <w:p>
      <w:pPr>
        <w:spacing w:before="0" w:line="240" w:lineRule="exact"/>
        <w:ind w:left="494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item relating to any offence which has been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committed or it has reasonable grounds to believe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that such offence has been committed; and</w:t>
      </w:r>
    </w:p>
    <w:p>
      <w:pPr>
        <w:spacing w:before="239" w:line="241" w:lineRule="exact"/>
        <w:ind w:left="458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arrest any person whom it has reason to believe has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committed an offence under any written law of Sri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Lanka for the time being in force.</w:t>
      </w:r>
    </w:p>
    <w:p>
      <w:pPr>
        <w:spacing w:before="238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(2) Notwithstanding the provisions of subsection (1), no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vessel shall be arrested or detained within the territorial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waters if the passage of that vessel within the territorial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waters, is an innocent passage.</w:t>
      </w:r>
    </w:p>
    <w:p>
      <w:pPr>
        <w:spacing w:before="239" w:line="241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For the purpose of this section, the passage of a vessel is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 innocent passage if the passage is not prejudicial to the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peace, good order or security of Sri Lanka.</w:t>
      </w:r>
    </w:p>
    <w:p>
      <w:pPr>
        <w:spacing w:before="251" w:line="20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Members of the</w:t>
      </w:r>
      <w:r>
        <w:rPr>
          <w:sz w:val="16"/>
          <w:szCs w:val="16"/>
          <w:rFonts w:ascii="Arial" w:hAnsi="Arial" w:cs="Arial"/>
          <w:color w:val="000100"/>
          <w:spacing w:val="5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Every Coast Guard officer of the Department of Coast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Department of</w:t>
      </w:r>
      <w:r>
        <w:rPr>
          <w:sz w:val="16"/>
          <w:szCs w:val="16"/>
          <w:rFonts w:ascii="Arial" w:hAnsi="Arial" w:cs="Arial"/>
          <w:color w:val="000100"/>
          <w:spacing w:val="36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Guard shall be deemed to be a peace officer within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Coast Guard</w:t>
      </w:r>
    </w:p>
    <w:p>
      <w:pPr>
        <w:spacing w:before="0" w:line="119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meaning and for the purposes, of the Code of Criminal</w:t>
      </w:r>
    </w:p>
    <w:p>
      <w:pPr>
        <w:spacing w:before="0" w:line="7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deemed to be</w:t>
      </w:r>
    </w:p>
    <w:p>
      <w:pPr>
        <w:spacing w:before="0" w:line="16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peace officers.</w:t>
      </w:r>
      <w:r>
        <w:rPr>
          <w:sz w:val="16"/>
          <w:szCs w:val="16"/>
          <w:rFonts w:ascii="Arial" w:hAnsi="Arial" w:cs="Arial"/>
          <w:color w:val="000100"/>
          <w:spacing w:val="35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Procedure Act, No. 15 of 1979.</w:t>
      </w:r>
    </w:p>
    <w:p>
      <w:pPr>
        <w:spacing w:before="751" w:line="195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Carrying of</w:t>
      </w:r>
      <w:r>
        <w:rPr>
          <w:sz w:val="16"/>
          <w:szCs w:val="16"/>
          <w:rFonts w:ascii="Arial" w:hAnsi="Arial" w:cs="Arial"/>
          <w:color w:val="000100"/>
          <w:spacing w:val="80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7.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Coast Guard officers may carry arms in so far as the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Arms.</w:t>
      </w:r>
      <w:r>
        <w:rPr>
          <w:sz w:val="16"/>
          <w:szCs w:val="16"/>
          <w:rFonts w:ascii="Arial" w:hAnsi="Arial" w:cs="Arial"/>
          <w:color w:val="000100"/>
          <w:spacing w:val="969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same is necessary for the performance of their duties. The</w:t>
      </w:r>
    </w:p>
    <w:p>
      <w:pPr>
        <w:spacing w:before="60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categories of arms Coast Guard officers may carry shall be as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prescribed.</w:t>
      </w:r>
    </w:p>
    <w:p>
      <w:pPr>
        <w:spacing w:before="224" w:line="26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Coast Guard</w:t>
      </w:r>
      <w:r>
        <w:rPr>
          <w:sz w:val="16"/>
          <w:szCs w:val="16"/>
          <w:rFonts w:ascii="Arial" w:hAnsi="Arial" w:cs="Arial"/>
          <w:color w:val="000100"/>
          <w:spacing w:val="76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8.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 Coast Guard officer may, when necessary for the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officers’ Right to</w:t>
      </w:r>
      <w:r>
        <w:rPr>
          <w:sz w:val="16"/>
          <w:szCs w:val="16"/>
          <w:rFonts w:ascii="Arial" w:hAnsi="Arial" w:cs="Arial"/>
          <w:color w:val="000100"/>
          <w:spacing w:val="19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performance of his duties—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visit and inspect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 vessel.</w:t>
      </w:r>
    </w:p>
    <w:p>
      <w:pPr>
        <w:spacing w:before="0" w:line="148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direct the shipmaster or other person commanding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 vessel to produce the ships official papers which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are required to be kept aboard;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144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Department of Coast Guard</w:t>
      </w:r>
      <w:r>
        <w:rPr>
          <w:sz w:val="20"/>
          <w:szCs w:val="20"/>
          <w:rFonts w:ascii="Arial" w:hAnsi="Arial" w:cs="Arial"/>
          <w:color w:val="231f20"/>
          <w:spacing w:val="11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41 of 2009</w:t>
      </w:r>
    </w:p>
    <w:p>
      <w:pPr>
        <w:spacing w:before="243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stop, visit and inspect the vessel for the purpose of</w:t>
      </w:r>
    </w:p>
    <w:p>
      <w:pPr>
        <w:spacing w:before="6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ascertaining her identity, port of registry, name of</w:t>
      </w:r>
    </w:p>
    <w:p>
      <w:pPr>
        <w:spacing w:before="3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ship master, last port or place of departure, port</w:t>
      </w:r>
    </w:p>
    <w:p>
      <w:pPr>
        <w:spacing w:before="6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or place of destination or nature of the cargo ; or</w:t>
      </w:r>
    </w:p>
    <w:p>
      <w:pPr>
        <w:spacing w:before="250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question the crew and passengers on matters</w:t>
      </w:r>
    </w:p>
    <w:p>
      <w:pPr>
        <w:spacing w:before="3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necessary for the performance of his duties.</w:t>
      </w:r>
    </w:p>
    <w:p>
      <w:pPr>
        <w:spacing w:before="239" w:line="21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9.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Every Coast Guard officer shall when acting under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Identification.</w:t>
      </w:r>
    </w:p>
    <w:p>
      <w:pPr>
        <w:spacing w:before="41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this Act, be in uniform and on demand declare his office and</w:t>
      </w:r>
    </w:p>
    <w:p>
      <w:pPr>
        <w:spacing w:before="3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produce to the person against whom he is acting or from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whom he seeks any information, the official identity card or</w:t>
      </w:r>
    </w:p>
    <w:p>
      <w:pPr>
        <w:spacing w:before="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other identification documents issued by the Department of</w:t>
      </w:r>
    </w:p>
    <w:p>
      <w:pPr>
        <w:spacing w:before="6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Coast Guard.</w:t>
      </w:r>
    </w:p>
    <w:p>
      <w:pPr>
        <w:spacing w:before="249" w:line="212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10.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Nothing contained in this Act shall be construed to</w:t>
      </w:r>
      <w:r>
        <w:rPr>
          <w:sz w:val="20"/>
          <w:szCs w:val="20"/>
          <w:rFonts w:ascii="Arial" w:hAnsi="Arial" w:cs="Arial"/>
          <w:color w:val="00010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Department of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permit the Department of Coast Guard or its personnel to be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Coast Guard or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its personnel not</w:t>
      </w:r>
    </w:p>
    <w:p>
      <w:pPr>
        <w:spacing w:before="0" w:line="138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trained or organised as a military establishment or to function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to be trained as a</w:t>
      </w:r>
    </w:p>
    <w:p>
      <w:pPr>
        <w:spacing w:before="0" w:line="244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as such.</w:t>
      </w:r>
      <w:r>
        <w:rPr>
          <w:sz w:val="20"/>
          <w:szCs w:val="20"/>
          <w:rFonts w:ascii="Arial" w:hAnsi="Arial" w:cs="Arial"/>
          <w:color w:val="000100"/>
          <w:spacing w:val="435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military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establishment.</w:t>
      </w:r>
    </w:p>
    <w:p>
      <w:pPr>
        <w:spacing w:before="550" w:line="241" w:lineRule="exact"/>
        <w:ind w:left="4924"/>
      </w:pPr>
      <w:r>
        <w:rPr>
          <w:sz w:val="20"/>
          <w:szCs w:val="20"/>
          <w:rFonts w:ascii="Arial" w:hAnsi="Arial" w:cs="Arial"/>
          <w:color w:val="000100"/>
        </w:rPr>
        <w:t xml:space="preserve">PART III</w:t>
      </w:r>
    </w:p>
    <w:p>
      <w:pPr>
        <w:spacing w:before="251" w:line="241" w:lineRule="exact"/>
        <w:ind w:left="4595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DVISORY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</w:rPr>
        <w:t xml:space="preserve">OUNCIL</w:t>
      </w:r>
    </w:p>
    <w:p>
      <w:pPr>
        <w:spacing w:before="263" w:line="20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11.</w:t>
      </w:r>
      <w:r>
        <w:rPr>
          <w:sz w:val="20"/>
          <w:szCs w:val="20"/>
          <w:rFonts w:ascii="Arial" w:hAnsi="Arial" w:cs="Arial"/>
          <w:color w:val="000100"/>
          <w:spacing w:val="15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Minister shall appoint an Advisory Council,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Advisory</w:t>
      </w:r>
    </w:p>
    <w:p>
      <w:pPr>
        <w:spacing w:before="0" w:line="19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which shall consist of the following:—</w:t>
      </w:r>
      <w:r>
        <w:rPr>
          <w:sz w:val="20"/>
          <w:szCs w:val="20"/>
          <w:rFonts w:ascii="Arial" w:hAnsi="Arial" w:cs="Arial"/>
          <w:color w:val="000100"/>
          <w:spacing w:val="180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Council.</w:t>
      </w:r>
    </w:p>
    <w:p>
      <w:pPr>
        <w:spacing w:before="32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following</w:t>
      </w:r>
      <w:r>
        <w:rPr>
          <w:sz w:val="20"/>
          <w:szCs w:val="20"/>
          <w:rFonts w:ascii="Arial" w:hAnsi="Arial" w:cs="Arial"/>
          <w:color w:val="000100"/>
          <w:spacing w:val="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ex-officio</w:t>
      </w:r>
      <w:r>
        <w:rPr>
          <w:sz w:val="20"/>
          <w:szCs w:val="20"/>
          <w:rFonts w:ascii="Arial" w:hAnsi="Arial" w:cs="Arial"/>
          <w:color w:val="00010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members :—</w:t>
      </w:r>
    </w:p>
    <w:p>
      <w:pPr>
        <w:spacing w:before="250" w:line="241" w:lineRule="exact"/>
        <w:ind w:left="3717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Secretary to the Ministry of the Minister</w:t>
      </w:r>
    </w:p>
    <w:p>
      <w:pPr>
        <w:spacing w:before="3" w:line="241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in charge of the subject of Defence or his</w:t>
      </w:r>
    </w:p>
    <w:p>
      <w:pPr>
        <w:spacing w:before="6" w:line="241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representative;</w:t>
      </w:r>
    </w:p>
    <w:p>
      <w:pPr>
        <w:spacing w:before="251" w:line="241" w:lineRule="exact"/>
        <w:ind w:left="3657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Secretary to the Ministry of the Minister</w:t>
      </w:r>
    </w:p>
    <w:p>
      <w:pPr>
        <w:spacing w:before="3" w:line="241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in charge of the subject of Fisheries or his</w:t>
      </w:r>
    </w:p>
    <w:p>
      <w:pPr>
        <w:spacing w:before="6" w:line="241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representative;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422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91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Department of Coast Guard</w:t>
      </w:r>
    </w:p>
    <w:p>
      <w:pPr>
        <w:spacing w:before="0" w:line="240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41 of 2009</w:t>
      </w:r>
    </w:p>
    <w:p>
      <w:pPr>
        <w:spacing w:before="250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Secretary to the Ministry of the Minister</w:t>
      </w:r>
    </w:p>
    <w:p>
      <w:pPr>
        <w:spacing w:before="11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in charge of the subject of Finance or his</w:t>
      </w:r>
    </w:p>
    <w:p>
      <w:pPr>
        <w:spacing w:before="13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representative;</w:t>
      </w:r>
    </w:p>
    <w:p>
      <w:pPr>
        <w:spacing w:before="267" w:line="241" w:lineRule="exact"/>
        <w:ind w:left="4957"/>
      </w:pPr>
      <w:r>
        <w:rPr>
          <w:sz w:val="20"/>
          <w:szCs w:val="20"/>
          <w:rFonts w:ascii="Arial" w:hAnsi="Arial" w:cs="Arial"/>
          <w:color w:val="000100"/>
        </w:rPr>
        <w:t xml:space="preserve">(iv)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Secretary to the Ministry of the Minister in</w:t>
      </w:r>
    </w:p>
    <w:p>
      <w:pPr>
        <w:spacing w:before="13" w:line="241" w:lineRule="exact"/>
        <w:ind w:left="54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charge of the subject of Ports and Shipping</w:t>
      </w:r>
    </w:p>
    <w:p>
      <w:pPr>
        <w:spacing w:before="13" w:line="241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or his representative;</w:t>
      </w:r>
    </w:p>
    <w:p>
      <w:pPr>
        <w:spacing w:before="265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(v)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Secretary to the Ministry of the Minister in</w:t>
      </w:r>
    </w:p>
    <w:p>
      <w:pPr>
        <w:spacing w:before="13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charge of the subject of Environment and</w:t>
      </w:r>
    </w:p>
    <w:p>
      <w:pPr>
        <w:spacing w:before="13" w:line="241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Natural Resources or his representative;</w:t>
      </w:r>
    </w:p>
    <w:p>
      <w:pPr>
        <w:spacing w:before="267" w:line="241" w:lineRule="exact"/>
        <w:ind w:left="4957"/>
      </w:pPr>
      <w:r>
        <w:rPr>
          <w:sz w:val="20"/>
          <w:szCs w:val="20"/>
          <w:rFonts w:ascii="Arial" w:hAnsi="Arial" w:cs="Arial"/>
          <w:color w:val="000100"/>
        </w:rPr>
        <w:t xml:space="preserve">(vi)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Secretary to the Ministry of the Minister in</w:t>
      </w:r>
    </w:p>
    <w:p>
      <w:pPr>
        <w:spacing w:before="11" w:line="241" w:lineRule="exact"/>
        <w:ind w:left="54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charge of the subject of Coast Guard or his</w:t>
      </w:r>
    </w:p>
    <w:p>
      <w:pPr>
        <w:spacing w:before="13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representative;</w:t>
      </w:r>
    </w:p>
    <w:p>
      <w:pPr>
        <w:spacing w:before="267" w:line="241" w:lineRule="exact"/>
        <w:ind w:left="4897"/>
      </w:pPr>
      <w:r>
        <w:rPr>
          <w:sz w:val="20"/>
          <w:szCs w:val="20"/>
          <w:rFonts w:ascii="Arial" w:hAnsi="Arial" w:cs="Arial"/>
          <w:color w:val="000100"/>
        </w:rPr>
        <w:t xml:space="preserve">(vii)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Commander of the Navy ;</w:t>
      </w:r>
    </w:p>
    <w:p>
      <w:pPr>
        <w:spacing w:before="265" w:line="241" w:lineRule="exact"/>
        <w:ind w:left="4837"/>
      </w:pPr>
      <w:r>
        <w:rPr>
          <w:sz w:val="20"/>
          <w:szCs w:val="20"/>
          <w:rFonts w:ascii="Arial" w:hAnsi="Arial" w:cs="Arial"/>
          <w:color w:val="000100"/>
        </w:rPr>
        <w:t xml:space="preserve">(viii)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Inspector-General of Police ; and</w:t>
      </w:r>
    </w:p>
    <w:p>
      <w:pPr>
        <w:spacing w:before="267" w:line="241" w:lineRule="exact"/>
        <w:ind w:left="4957"/>
      </w:pPr>
      <w:r>
        <w:rPr>
          <w:sz w:val="20"/>
          <w:szCs w:val="20"/>
          <w:rFonts w:ascii="Arial" w:hAnsi="Arial" w:cs="Arial"/>
          <w:color w:val="000100"/>
        </w:rPr>
        <w:t xml:space="preserve">(ix)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Director-General of the Department of Coast</w:t>
      </w:r>
    </w:p>
    <w:p>
      <w:pPr>
        <w:spacing w:before="13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Guard ;</w:t>
      </w:r>
    </w:p>
    <w:p>
      <w:pPr>
        <w:spacing w:before="26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Minister may whenever it appears to him to be</w:t>
      </w:r>
    </w:p>
    <w:p>
      <w:pPr>
        <w:spacing w:before="10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necessary, co-opt for service in the Advisory Council</w:t>
      </w:r>
    </w:p>
    <w:p>
      <w:pPr>
        <w:spacing w:before="1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any official whose services are required by the</w:t>
      </w:r>
    </w:p>
    <w:p>
      <w:pPr>
        <w:spacing w:before="1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Council in connection with any specific matter</w:t>
      </w:r>
    </w:p>
    <w:p>
      <w:pPr>
        <w:spacing w:before="13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under consideration by the Council.</w:t>
      </w:r>
    </w:p>
    <w:p>
      <w:pPr>
        <w:spacing w:before="271" w:line="20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Functions of the</w:t>
      </w:r>
      <w:r>
        <w:rPr>
          <w:sz w:val="16"/>
          <w:szCs w:val="16"/>
          <w:rFonts w:ascii="Arial" w:hAnsi="Arial" w:cs="Arial"/>
          <w:color w:val="000100"/>
          <w:spacing w:val="47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12.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Advisory Council shall conduct an annual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Advisory</w:t>
      </w:r>
      <w:r>
        <w:rPr>
          <w:sz w:val="16"/>
          <w:szCs w:val="16"/>
          <w:rFonts w:ascii="Arial" w:hAnsi="Arial" w:cs="Arial"/>
          <w:color w:val="000100"/>
          <w:spacing w:val="72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review of the activities of the Department of Coast Guard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Council.</w:t>
      </w:r>
    </w:p>
    <w:p>
      <w:pPr>
        <w:spacing w:before="0" w:line="15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and submit a comprehensive report to the Minister. The</w:t>
      </w:r>
    </w:p>
    <w:p>
      <w:pPr>
        <w:spacing w:before="13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Council shall also recommend to the Minister, the policies</w:t>
      </w:r>
    </w:p>
    <w:p>
      <w:pPr>
        <w:spacing w:before="1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which in the opinion of the Council ought to be implemented</w:t>
      </w:r>
    </w:p>
    <w:p>
      <w:pPr>
        <w:spacing w:before="1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Department of Coast Guard. The Council shall also</w:t>
      </w:r>
    </w:p>
    <w:p>
      <w:pPr>
        <w:spacing w:before="1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whenever required to do so, advice the Minister in respect of</w:t>
      </w:r>
    </w:p>
    <w:p>
      <w:pPr>
        <w:spacing w:before="11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any matter on which their advice is sought.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144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Department of Coast Guard</w:t>
      </w:r>
      <w:r>
        <w:rPr>
          <w:sz w:val="20"/>
          <w:szCs w:val="20"/>
          <w:rFonts w:ascii="Arial" w:hAnsi="Arial" w:cs="Arial"/>
          <w:color w:val="231f20"/>
          <w:spacing w:val="11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37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41 of 2009</w:t>
      </w:r>
    </w:p>
    <w:p>
      <w:pPr>
        <w:spacing w:before="249" w:line="20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13.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Advisory Council may for the purpose of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Rules.</w:t>
      </w:r>
    </w:p>
    <w:p>
      <w:pPr>
        <w:spacing w:before="34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carrying out the purposes of this Act, make rules specifying</w:t>
      </w:r>
    </w:p>
    <w:p>
      <w:pPr>
        <w:spacing w:before="8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procedure to be followed at its meetings, the quorum</w:t>
      </w:r>
    </w:p>
    <w:p>
      <w:pPr>
        <w:spacing w:before="6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and agenda for its meetings and the manner of submission of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reports.</w:t>
      </w:r>
    </w:p>
    <w:p>
      <w:pPr>
        <w:spacing w:before="259" w:line="20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14.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Notwithstanding anything contained in any other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Prosecution.</w:t>
      </w:r>
    </w:p>
    <w:p>
      <w:pPr>
        <w:spacing w:before="34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written law, where a person is arrested under this Act, no</w:t>
      </w:r>
    </w:p>
    <w:p>
      <w:pPr>
        <w:spacing w:before="8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prosecution shall be instituted against that person except</w:t>
      </w:r>
    </w:p>
    <w:p>
      <w:pPr>
        <w:spacing w:before="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or with the written consent of the Attorney-General.</w:t>
      </w:r>
    </w:p>
    <w:p>
      <w:pPr>
        <w:spacing w:before="255" w:line="241" w:lineRule="exact"/>
        <w:ind w:left="4917"/>
      </w:pPr>
      <w:r>
        <w:rPr>
          <w:sz w:val="20"/>
          <w:szCs w:val="20"/>
          <w:rFonts w:ascii="Arial" w:hAnsi="Arial" w:cs="Arial"/>
          <w:color w:val="000100"/>
        </w:rPr>
        <w:t xml:space="preserve">PART IV</w:t>
      </w:r>
    </w:p>
    <w:p>
      <w:pPr>
        <w:spacing w:before="253" w:line="241" w:lineRule="exact"/>
        <w:ind w:left="4962"/>
      </w:pP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14"/>
          <w:szCs w:val="14"/>
          <w:rFonts w:ascii="Arial" w:hAnsi="Arial" w:cs="Arial"/>
          <w:color w:val="000100"/>
        </w:rPr>
        <w:t xml:space="preserve">ENERAL</w:t>
      </w:r>
    </w:p>
    <w:p>
      <w:pPr>
        <w:spacing w:before="268" w:line="20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15.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officers of the Depertment of Coast Guard shall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Remuneration of</w:t>
      </w:r>
    </w:p>
    <w:p>
      <w:pPr>
        <w:spacing w:before="0" w:line="19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be paid such remuneration as may be determined by the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officers &amp;c,</w:t>
      </w:r>
    </w:p>
    <w:p>
      <w:pPr>
        <w:spacing w:before="84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Minister in consultation with the Minister in charge of the</w:t>
      </w:r>
    </w:p>
    <w:p>
      <w:pPr>
        <w:spacing w:before="8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subject of Finance and such remuneration shall be charged</w:t>
      </w:r>
    </w:p>
    <w:p>
      <w:pPr>
        <w:spacing w:before="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the Consolidated Fund.</w:t>
      </w:r>
    </w:p>
    <w:p>
      <w:pPr>
        <w:spacing w:before="239" w:line="21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16.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(1) At the request of the Department of Coast Guard,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Appointment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public officers</w:t>
      </w:r>
    </w:p>
    <w:p>
      <w:pPr>
        <w:spacing w:before="0" w:line="9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any officer in the public service may, with the consent of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to the</w:t>
      </w:r>
    </w:p>
    <w:p>
      <w:pPr>
        <w:spacing w:before="0" w:line="148" w:lineRule="exact"/>
        <w:ind w:left="287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that officer and the Chairman of the Public Service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Department of</w:t>
      </w:r>
    </w:p>
    <w:p>
      <w:pPr>
        <w:spacing w:before="40" w:line="19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Commission, be temporarily  appointed to the staff of the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Coast Guard.</w:t>
      </w:r>
    </w:p>
    <w:p>
      <w:pPr>
        <w:spacing w:before="19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Department of Coast Guard for such period as may be</w:t>
      </w:r>
    </w:p>
    <w:p>
      <w:pPr>
        <w:spacing w:before="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determined by the Department or be permanently appointed</w:t>
      </w:r>
    </w:p>
    <w:p>
      <w:pPr>
        <w:spacing w:before="8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to such staff.</w:t>
      </w:r>
    </w:p>
    <w:p>
      <w:pPr>
        <w:spacing w:before="253" w:line="241" w:lineRule="exact"/>
        <w:ind w:left="311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(2) Where any officer of the public service is appointed</w:t>
      </w:r>
    </w:p>
    <w:p>
      <w:pPr>
        <w:spacing w:before="8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the staff of the Department as specified in subsection (1),</w:t>
      </w:r>
    </w:p>
    <w:p>
      <w:pPr>
        <w:spacing w:before="6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such appointment shall be on terms and conditions which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are not less favourable to those which such officer was</w:t>
      </w:r>
    </w:p>
    <w:p>
      <w:pPr>
        <w:spacing w:before="8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enjoying on the day immediately prior to the date of such</w:t>
      </w:r>
    </w:p>
    <w:p>
      <w:pPr>
        <w:spacing w:before="6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appointment and from and after the date of such appointment</w:t>
      </w:r>
    </w:p>
    <w:p>
      <w:pPr>
        <w:spacing w:before="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all matters relating to such officer shall be governed by the</w:t>
      </w:r>
    </w:p>
    <w:p>
      <w:pPr>
        <w:spacing w:before="8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prevailing government regulations as may be applicable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from time to time.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422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91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Department of Coast Guard</w:t>
      </w:r>
    </w:p>
    <w:p>
      <w:pPr>
        <w:spacing w:before="0" w:line="240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41 of 2009</w:t>
      </w:r>
    </w:p>
    <w:p>
      <w:pPr>
        <w:spacing w:before="250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(3) Where the Department of Coast Guard employs any</w:t>
      </w:r>
    </w:p>
    <w:p>
      <w:pPr>
        <w:spacing w:before="11" w:line="241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person who has agreed to serve the government for a specified</w:t>
      </w:r>
    </w:p>
    <w:p>
      <w:pPr>
        <w:spacing w:before="13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period, such period of service to the Department by that</w:t>
      </w:r>
    </w:p>
    <w:p>
      <w:pPr>
        <w:spacing w:before="1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person, shall be regarded as service to the Government for</w:t>
      </w:r>
    </w:p>
    <w:p>
      <w:pPr>
        <w:spacing w:before="13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 purpose of discharging the obligation for such agreement.</w:t>
      </w:r>
    </w:p>
    <w:p>
      <w:pPr>
        <w:spacing w:before="271" w:line="20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Appointment of</w:t>
      </w:r>
      <w:r>
        <w:rPr>
          <w:sz w:val="16"/>
          <w:szCs w:val="16"/>
          <w:rFonts w:ascii="Arial" w:hAnsi="Arial" w:cs="Arial"/>
          <w:color w:val="000100"/>
          <w:spacing w:val="50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17.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(1) At the request of the Department of Coast Guard,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officers and</w:t>
      </w:r>
      <w:r>
        <w:rPr>
          <w:sz w:val="16"/>
          <w:szCs w:val="16"/>
          <w:rFonts w:ascii="Arial" w:hAnsi="Arial" w:cs="Arial"/>
          <w:color w:val="000100"/>
          <w:spacing w:val="550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any officer or servant of any public corporation may, with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servants of</w:t>
      </w:r>
    </w:p>
    <w:p>
      <w:pPr>
        <w:spacing w:before="0" w:line="119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the consent of such officer or servant and the governing</w:t>
      </w:r>
    </w:p>
    <w:p>
      <w:pPr>
        <w:spacing w:before="0" w:line="7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public</w:t>
      </w:r>
    </w:p>
    <w:p>
      <w:pPr>
        <w:spacing w:before="0" w:line="16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corporations to</w:t>
      </w:r>
      <w:r>
        <w:rPr>
          <w:sz w:val="16"/>
          <w:szCs w:val="16"/>
          <w:rFonts w:ascii="Arial" w:hAnsi="Arial" w:cs="Arial"/>
          <w:color w:val="000100"/>
          <w:spacing w:val="30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board of such officer or servant be temporarily appointed to</w:t>
      </w:r>
    </w:p>
    <w:p>
      <w:pPr>
        <w:spacing w:before="11" w:line="20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staff of the</w:t>
      </w:r>
      <w:r>
        <w:rPr>
          <w:sz w:val="16"/>
          <w:szCs w:val="16"/>
          <w:rFonts w:ascii="Arial" w:hAnsi="Arial" w:cs="Arial"/>
          <w:color w:val="000100"/>
          <w:spacing w:val="35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staff of the Department for such period as may be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Department of</w:t>
      </w:r>
      <w:r>
        <w:rPr>
          <w:sz w:val="16"/>
          <w:szCs w:val="16"/>
          <w:rFonts w:ascii="Arial" w:hAnsi="Arial" w:cs="Arial"/>
          <w:color w:val="000100"/>
          <w:spacing w:val="369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derermined by the Department, on such terms and conditions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Coast Guard.</w:t>
      </w:r>
    </w:p>
    <w:p>
      <w:pPr>
        <w:spacing w:before="0" w:line="119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as may be agreed upon by the Department and the governing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board of such corporation.</w:t>
      </w:r>
    </w:p>
    <w:p>
      <w:pPr>
        <w:spacing w:before="238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(2) Where any person is appointed under subsection (1)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to the staff of the Department such person shall be subject to</w:t>
      </w:r>
    </w:p>
    <w:p>
      <w:pPr>
        <w:spacing w:before="0" w:line="239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same disciplinary control as any other member of the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staff.</w:t>
      </w:r>
    </w:p>
    <w:p>
      <w:pPr>
        <w:spacing w:before="223" w:line="21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Offences.</w:t>
      </w:r>
      <w:r>
        <w:rPr>
          <w:sz w:val="16"/>
          <w:szCs w:val="16"/>
          <w:rFonts w:ascii="Arial" w:hAnsi="Arial" w:cs="Arial"/>
          <w:color w:val="000100"/>
          <w:spacing w:val="95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18.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Any Coast Guard officer who acts in contravention</w:t>
      </w:r>
    </w:p>
    <w:p>
      <w:pPr>
        <w:spacing w:before="36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the provision of this Act or any other written law, in the</w:t>
      </w:r>
    </w:p>
    <w:p>
      <w:pPr>
        <w:spacing w:before="0" w:line="24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carrying out of his duties shall be guilty of an offence and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shall be, liable to be tried by a Magistrate and punished with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such punishment as is specified for such offence.</w:t>
      </w:r>
    </w:p>
    <w:p>
      <w:pPr>
        <w:spacing w:before="218" w:line="22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Regulations.</w:t>
      </w:r>
      <w:r>
        <w:rPr>
          <w:sz w:val="16"/>
          <w:szCs w:val="16"/>
          <w:rFonts w:ascii="Arial" w:hAnsi="Arial" w:cs="Arial"/>
          <w:color w:val="000100"/>
          <w:spacing w:val="7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19.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(1) The Minister may on the recommendation of the</w:t>
      </w:r>
    </w:p>
    <w:p>
      <w:pPr>
        <w:spacing w:before="39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Advisory Council make regulations for giving effect to the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principles and provisions of the Act and in respect of matters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required by this Act to be prescribed or in respect of which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regulations are authorized or required to be made.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(2) Without prejudice to the generality of the powers</w:t>
      </w:r>
    </w:p>
    <w:p>
      <w:pPr>
        <w:spacing w:before="0" w:line="239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conferred by subsection (1), regulations may be made in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respect of any or all of the following matters :—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3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the constitution, governance, qualifications,</w:t>
      </w:r>
    </w:p>
    <w:p>
      <w:pPr>
        <w:spacing w:before="0" w:line="24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command and discipline of the Department of Coast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Guard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144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Department of Coast Guard</w:t>
      </w:r>
      <w:r>
        <w:rPr>
          <w:sz w:val="20"/>
          <w:szCs w:val="20"/>
          <w:rFonts w:ascii="Arial" w:hAnsi="Arial" w:cs="Arial"/>
          <w:color w:val="231f20"/>
          <w:spacing w:val="11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</w:t>
      </w:r>
    </w:p>
    <w:p>
      <w:pPr>
        <w:spacing w:before="0" w:line="237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41 of 2009</w:t>
      </w:r>
    </w:p>
    <w:p>
      <w:pPr>
        <w:spacing w:before="233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the recruitment of persons to the Department of</w:t>
      </w:r>
    </w:p>
    <w:p>
      <w:pPr>
        <w:spacing w:before="0" w:line="23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Coast Guard ;</w:t>
      </w:r>
    </w:p>
    <w:p>
      <w:pPr>
        <w:spacing w:before="188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4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the conditions of service of members of the</w:t>
      </w:r>
    </w:p>
    <w:p>
      <w:pPr>
        <w:spacing w:before="0" w:line="23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Department of Coast Guard ;</w:t>
      </w:r>
    </w:p>
    <w:p>
      <w:pPr>
        <w:spacing w:before="188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000100"/>
        </w:rPr>
        <w:t xml:space="preserve">the rank, powers and authority of officers,</w:t>
      </w:r>
    </w:p>
    <w:p>
      <w:pPr>
        <w:spacing w:before="0" w:line="23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subordinate officers and other persons ;</w:t>
      </w:r>
    </w:p>
    <w:p>
      <w:pPr>
        <w:spacing w:before="188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dismissal, retirement, release promotion or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discharge from the Department of Coast Guard of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officers, subordinate officers and other enrolled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persons ;</w:t>
      </w:r>
    </w:p>
    <w:p>
      <w:pPr>
        <w:spacing w:before="190" w:line="241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any other matter which is to be or may be prescribed</w:t>
      </w:r>
    </w:p>
    <w:p>
      <w:pPr>
        <w:spacing w:before="0" w:line="228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or in respect of which this Act makes no provision</w:t>
      </w:r>
    </w:p>
    <w:p>
      <w:pPr>
        <w:spacing w:before="0" w:line="23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or makes insufficient provision which in the opinion</w:t>
      </w:r>
    </w:p>
    <w:p>
      <w:pPr>
        <w:spacing w:before="0" w:line="230" w:lineRule="exact"/>
        <w:ind w:left="359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of the Minister, is necessary for the proper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implementation of this Act.</w:t>
      </w:r>
    </w:p>
    <w:p>
      <w:pPr>
        <w:spacing w:before="188" w:line="241" w:lineRule="exact"/>
        <w:ind w:left="311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(3) Every regulation made by the Minister shall be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published in the</w:t>
      </w:r>
      <w:r>
        <w:rPr>
          <w:sz w:val="20"/>
          <w:szCs w:val="20"/>
          <w:rFonts w:ascii="Arial" w:hAnsi="Arial" w:cs="Arial"/>
          <w:color w:val="000100"/>
          <w:spacing w:val="1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z w:val="20"/>
          <w:szCs w:val="20"/>
          <w:rFonts w:ascii="Arial" w:hAnsi="Arial" w:cs="Arial"/>
          <w:color w:val="000100"/>
          <w:spacing w:val="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shall come into operation on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date of such publication or on such later date as may be</w:t>
      </w:r>
    </w:p>
    <w:p>
      <w:pPr>
        <w:spacing w:before="0" w:line="228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specified in the regulation.</w:t>
      </w:r>
    </w:p>
    <w:p>
      <w:pPr>
        <w:spacing w:before="191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(4) Every regulation made by the Minister shall, as soon</w:t>
      </w:r>
    </w:p>
    <w:p>
      <w:pPr>
        <w:spacing w:before="0" w:line="22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as convenient after its publication in the</w:t>
      </w:r>
      <w:r>
        <w:rPr>
          <w:sz w:val="20"/>
          <w:szCs w:val="20"/>
          <w:rFonts w:ascii="Arial" w:hAnsi="Arial" w:cs="Arial"/>
          <w:color w:val="000100"/>
          <w:spacing w:val="-1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z w:val="20"/>
          <w:szCs w:val="20"/>
          <w:rFonts w:ascii="Arial" w:hAnsi="Arial" w:cs="Arial"/>
          <w:color w:val="000100"/>
        </w:rPr>
        <w:t xml:space="preserve">, be brought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before Parliament for approval. Any regulation which is not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so approved shall be deemed to be rescinded as from the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date of such disapproval, but without prejudice to anything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previously done thereunder.</w:t>
      </w:r>
    </w:p>
    <w:p>
      <w:pPr>
        <w:spacing w:before="188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(5) Notification of the date on which any regulation is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deemed to be rescinded shall be published in the</w:t>
      </w:r>
      <w:r>
        <w:rPr>
          <w:sz w:val="20"/>
          <w:szCs w:val="20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</w:p>
    <w:p>
      <w:pPr>
        <w:spacing w:before="153" w:line="228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20.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The Coast Guard Unit established pursuant to a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Transfer of the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decision of the Cabinet of Ministers and presently attached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Coast Guard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Unit attached to</w:t>
      </w:r>
    </w:p>
    <w:p>
      <w:pPr>
        <w:spacing w:before="0" w:line="124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to the Ministry of Fisheries and Aquatic Resources, shall,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Ministry of</w:t>
      </w:r>
    </w:p>
    <w:p>
      <w:pPr>
        <w:spacing w:before="0" w:line="22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with effect from the date of the coming into operation of this</w:t>
      </w:r>
      <w:r>
        <w:rPr>
          <w:sz w:val="20"/>
          <w:szCs w:val="20"/>
          <w:rFonts w:ascii="Arial" w:hAnsi="Arial" w:cs="Arial"/>
          <w:color w:val="000100"/>
          <w:spacing w:val="17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Fisheries and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Act, stand transferred to the Ministry of Defence, Public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Aquatic</w:t>
      </w:r>
    </w:p>
    <w:p>
      <w:pPr>
        <w:spacing w:before="0" w:line="18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Security, Law and Order, along with all personnel, property</w:t>
      </w:r>
      <w:r>
        <w:rPr>
          <w:sz w:val="20"/>
          <w:szCs w:val="20"/>
          <w:rFonts w:ascii="Arial" w:hAnsi="Arial" w:cs="Arial"/>
          <w:color w:val="00010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Resources.</w:t>
      </w:r>
    </w:p>
    <w:p>
      <w:pPr>
        <w:spacing w:before="34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and other assets.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323"/>
      </w:pPr>
      <w:r>
        <w:rPr>
          <w:sz w:val="20"/>
          <w:szCs w:val="20"/>
          <w:rFonts w:ascii="Arial" w:hAnsi="Arial" w:cs="Arial"/>
          <w:color w:val="231f20"/>
        </w:rPr>
        <w:t xml:space="preserve">10</w:t>
      </w:r>
      <w:r>
        <w:rPr>
          <w:sz w:val="20"/>
          <w:szCs w:val="20"/>
          <w:rFonts w:ascii="Arial" w:hAnsi="Arial" w:cs="Arial"/>
          <w:color w:val="231f20"/>
          <w:spacing w:val="91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Department of Coast Guard</w:t>
      </w:r>
    </w:p>
    <w:p>
      <w:pPr>
        <w:spacing w:before="0" w:line="240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41 of 2009</w:t>
      </w:r>
    </w:p>
    <w:p>
      <w:pPr>
        <w:spacing w:before="210" w:line="22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  <w:r>
        <w:rPr>
          <w:sz w:val="16"/>
          <w:szCs w:val="16"/>
          <w:rFonts w:ascii="Arial" w:hAnsi="Arial" w:cs="Arial"/>
          <w:color w:val="000100"/>
          <w:spacing w:val="61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the event of any inconsistency between the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</w:p>
    <w:p>
      <w:pPr>
        <w:spacing w:before="0" w:line="92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Sinhala and Tamil texts of this Act, the Sinhala text shall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 inconsistency.</w:t>
      </w:r>
    </w:p>
    <w:p>
      <w:pPr>
        <w:spacing w:before="0" w:line="1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prevail.</w:t>
      </w:r>
    </w:p>
    <w:p>
      <w:pPr>
        <w:spacing w:before="275" w:line="19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Interpretation.</w:t>
      </w:r>
      <w:r>
        <w:rPr>
          <w:sz w:val="16"/>
          <w:szCs w:val="16"/>
          <w:rFonts w:ascii="Arial" w:hAnsi="Arial" w:cs="Arial"/>
          <w:color w:val="000100"/>
          <w:spacing w:val="60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this Act, unless the context otherwise requires—</w:t>
      </w:r>
    </w:p>
    <w:p>
      <w:pPr>
        <w:spacing w:before="267" w:line="241" w:lineRule="exact"/>
        <w:ind w:left="47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“Coast Guard officer” means any person attached to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the regular service of the Department of Coast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Guard;</w:t>
      </w:r>
    </w:p>
    <w:p>
      <w:pPr>
        <w:spacing w:before="241" w:line="241" w:lineRule="exact"/>
        <w:ind w:left="47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“maritime zones” shall have the same meaning as in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Maritime Zones Law, No. 22 of 1977 ;</w:t>
      </w:r>
    </w:p>
    <w:p>
      <w:pPr>
        <w:spacing w:before="239" w:line="241" w:lineRule="exact"/>
        <w:ind w:left="47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“territorial waters” shall have the same meaning as in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the Constitution.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2.51mm;margin-top:56.11mm;width:95.25mm;height:13.41mm;margin-left:52.51mm;margin-top:56.11mm;width:95.25mm;height:13.4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144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Department of Coast Guard</w:t>
      </w:r>
      <w:r>
        <w:rPr>
          <w:sz w:val="20"/>
          <w:szCs w:val="20"/>
          <w:rFonts w:ascii="Arial" w:hAnsi="Arial" w:cs="Arial"/>
          <w:color w:val="231f20"/>
          <w:spacing w:val="10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</w:t>
      </w:r>
    </w:p>
    <w:p>
      <w:pPr>
        <w:spacing w:before="0" w:line="237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41 of 2009</w:t>
      </w:r>
    </w:p>
    <w:p>
      <w:pPr>
        <w:spacing w:before="8812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165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