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7.10mm;width:21.89mm;height:66.51mm;margin-left:95.20mm;margin-top:127.10mm;width:21.89mm;height:66.51mm;z-index:-1;mso-position-horizontal-relative:page;mso-position-vertical-relative:page;" coordsize="100000,100000" path="m0,0l100000,0m0,50159l100000,50159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085"/>
      </w:pPr>
      <w:r>
        <w:rPr>
          <w:spacing w:val="5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4002"/>
      </w:pPr>
      <w:r>
        <w:rPr>
          <w:spacing w:val="6"/>
          <w:sz w:val="32"/>
          <w:szCs w:val="32"/>
          <w:rFonts w:ascii="Times New Roman" w:hAnsi="Times New Roman" w:cs="Times New Roman"/>
          <w:color w:val="231f20"/>
        </w:rPr>
        <w:t xml:space="preserve">SOCIALIST  REPUBLIC OF</w:t>
      </w:r>
    </w:p>
    <w:p>
      <w:pPr>
        <w:spacing w:before="0" w:line="383" w:lineRule="exact"/>
        <w:ind w:left="5097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805" w:line="364" w:lineRule="exact"/>
        <w:ind w:left="2922"/>
      </w:pPr>
      <w:r>
        <w:rPr>
          <w:spacing w:val="12"/>
          <w:sz w:val="28"/>
          <w:szCs w:val="28"/>
          <w:rFonts w:ascii="Times New Roman" w:hAnsi="Times New Roman" w:cs="Times New Roman"/>
          <w:color w:val="231f20"/>
        </w:rPr>
        <w:t xml:space="preserve">RECOVERY OF LOANS BY BANKS (SPECIAL</w:t>
      </w:r>
    </w:p>
    <w:p>
      <w:pPr>
        <w:spacing w:before="0" w:line="336" w:lineRule="exact"/>
        <w:ind w:left="3957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PROVISIONS) (AMENDMENT)</w:t>
      </w:r>
    </w:p>
    <w:p>
      <w:pPr>
        <w:spacing w:before="0" w:line="336" w:lineRule="exact"/>
        <w:ind w:left="4616"/>
      </w:pPr>
      <w:r>
        <w:rPr>
          <w:spacing w:val="8"/>
          <w:sz w:val="28"/>
          <w:szCs w:val="28"/>
          <w:rFonts w:ascii="Times New Roman" w:hAnsi="Times New Roman" w:cs="Times New Roman"/>
          <w:color w:val="231f20"/>
        </w:rPr>
        <w:t xml:space="preserve">ACT, No. 19 OF 2011</w:t>
      </w:r>
    </w:p>
    <w:p>
      <w:pPr>
        <w:spacing w:before="907" w:line="260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31st March, 2011]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0" w:line="251" w:lineRule="exact"/>
        <w:ind w:left="398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01,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3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2.00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30mm;margin-top:57.52mm;width:4.23mm;height:6.00mm;margin-left:133.30mm;margin-top:57.52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Recovery of Loans by Banks (Special Provisions)</w:t>
      </w:r>
      <w:r>
        <w:rPr>
          <w:sz w:val="20"/>
          <w:szCs w:val="20"/>
          <w:rFonts w:ascii="Times New Roman" w:hAnsi="Times New Roman" w:cs="Times New Roman"/>
          <w:color w:val="231f20"/>
          <w:spacing w:val="2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39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19 of 2011</w:t>
      </w:r>
    </w:p>
    <w:p>
      <w:pPr>
        <w:spacing w:before="241" w:line="241" w:lineRule="exact"/>
        <w:ind w:left="39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31st March, 2011]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20/2011</w:t>
      </w:r>
    </w:p>
    <w:p>
      <w:pPr>
        <w:spacing w:before="239" w:line="241" w:lineRule="exact"/>
        <w:ind w:left="30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ECOVERY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OANS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BY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ANKS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PECIAL</w:t>
      </w:r>
    </w:p>
    <w:p>
      <w:pPr>
        <w:spacing w:before="0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ROVISIONS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 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4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1990</w:t>
      </w:r>
    </w:p>
    <w:p>
      <w:pPr>
        <w:spacing w:before="239" w:line="24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 :—</w:t>
      </w:r>
    </w:p>
    <w:p>
      <w:pPr>
        <w:spacing w:before="217" w:line="274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may be cited as the Recovery of Loans by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 and</w:t>
      </w:r>
    </w:p>
    <w:p>
      <w:pPr>
        <w:spacing w:before="0" w:line="183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Banks (Special Provisions) (Amendment) Act, No. 19 of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date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operation.</w:t>
      </w:r>
    </w:p>
    <w:p>
      <w:pPr>
        <w:spacing w:before="0" w:line="9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2011 and shall be deemed to have come into operation with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 from January 28, 2011.</w:t>
      </w:r>
    </w:p>
    <w:p>
      <w:pPr>
        <w:spacing w:before="229" w:line="262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Recovery of Loans by Banks (Special Provisions)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7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 of 1990 is hereby amended in section 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thereof,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5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Recovery of</w:t>
      </w:r>
    </w:p>
    <w:p>
      <w:pPr>
        <w:spacing w:before="0" w:line="104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substitution for the word “amount” wherever such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Loans by Banks</w:t>
      </w:r>
    </w:p>
    <w:p>
      <w:pPr>
        <w:spacing w:before="0" w:line="15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 appears in that section, of the words “principal amount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(Special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borrowed”.</w:t>
      </w:r>
      <w:r>
        <w:rPr>
          <w:sz w:val="20"/>
          <w:szCs w:val="20"/>
          <w:rFonts w:ascii="Times New Roman" w:hAnsi="Times New Roman" w:cs="Times New Roman"/>
          <w:color w:val="000000"/>
          <w:spacing w:val="407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Provisions) Act,</w:t>
      </w:r>
    </w:p>
    <w:p>
      <w:pPr>
        <w:spacing w:before="0" w:line="183" w:lineRule="exact"/>
        <w:ind w:left="791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No. 4 of 1990.</w:t>
      </w:r>
    </w:p>
    <w:p>
      <w:pPr>
        <w:spacing w:before="207" w:line="21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 case of an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 Sinhala text shall prevail.</w:t>
      </w:r>
      <w:r>
        <w:rPr>
          <w:sz w:val="20"/>
          <w:szCs w:val="20"/>
          <w:rFonts w:ascii="Times New Roman" w:hAnsi="Times New Roman" w:cs="Times New Roman"/>
          <w:color w:val="000000"/>
          <w:spacing w:val="30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Sinhala text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prevail.</w:t>
      </w:r>
    </w:p>
    <w:p>
      <w:pPr>
        <w:spacing w:before="3702" w:line="192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005599—4,090 (03/2011)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5.09mm;margin-top:59.28mm;width:104.07mm;height:12.70mm;margin-left:55.09mm;margin-top:59.28mm;width:104.07mm;height:12.70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2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Recovery of Loans by Banks (Special Provisions)</w:t>
      </w:r>
    </w:p>
    <w:p>
      <w:pPr>
        <w:spacing w:before="0" w:line="237" w:lineRule="exact"/>
        <w:ind w:left="52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19 of 2011</w:t>
      </w:r>
    </w:p>
    <w:p>
      <w:pPr>
        <w:spacing w:before="8812" w:line="192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1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