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6.29mm;margin-left:95.20mm;margin-top:128.54mm;width:21.89mm;height:66.29mm;z-index:-1;mso-position-horizontal-relative:page;mso-position-vertical-relative:page;" coordsize="100000,100000" path="m0,0l100000,0m0,51021l100000,51021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201"/>
      </w:pPr>
      <w:r>
        <w:rPr>
          <w:spacing w:val="9"/>
          <w:sz w:val="30"/>
          <w:szCs w:val="30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59" w:lineRule="exact"/>
        <w:ind w:left="4069"/>
      </w:pPr>
      <w:r>
        <w:rPr>
          <w:spacing w:val="7"/>
          <w:sz w:val="30"/>
          <w:szCs w:val="30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76" w:lineRule="exact"/>
        <w:ind w:left="5142"/>
      </w:pPr>
      <w:r>
        <w:rPr>
          <w:sz w:val="30"/>
          <w:szCs w:val="30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1020" w:line="364" w:lineRule="exact"/>
        <w:ind w:left="3981"/>
      </w:pPr>
      <w:r>
        <w:rPr>
          <w:spacing w:val="12"/>
          <w:sz w:val="28"/>
          <w:szCs w:val="28"/>
          <w:rFonts w:ascii="Times New Roman" w:hAnsi="Times New Roman" w:cs="Times New Roman"/>
          <w:color w:val="000000"/>
        </w:rPr>
        <w:t xml:space="preserve">PIYA DASUNA FOUNDATION</w:t>
      </w:r>
    </w:p>
    <w:p>
      <w:pPr>
        <w:spacing w:before="0" w:line="336" w:lineRule="exact"/>
        <w:ind w:left="3261"/>
      </w:pPr>
      <w:r>
        <w:rPr>
          <w:spacing w:val="12"/>
          <w:sz w:val="28"/>
          <w:szCs w:val="28"/>
          <w:rFonts w:ascii="Times New Roman" w:hAnsi="Times New Roman" w:cs="Times New Roman"/>
          <w:color w:val="000000"/>
        </w:rPr>
        <w:t xml:space="preserve">(INCORPORATION) ACT, No. 19 OF 2012</w:t>
      </w:r>
    </w:p>
    <w:p>
      <w:pPr>
        <w:spacing w:before="1190" w:line="260" w:lineRule="exact"/>
        <w:ind w:left="465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06th August, 2012]</w:t>
      </w:r>
    </w:p>
    <w:p>
      <w:pPr>
        <w:spacing w:before="40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32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892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August 10, 2012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6.00</w:t>
      </w:r>
      <w:r>
        <w:rPr>
          <w:sz w:val="20"/>
          <w:szCs w:val="20"/>
          <w:rFonts w:ascii="Times New Roman" w:hAnsi="Times New Roman" w:cs="Times New Roman"/>
          <w:color w:val="231f20"/>
          <w:spacing w:val="33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0.12mm;margin-top:57.52mm;width:7.94mm;height:5.64mm;margin-left:130.12mm;margin-top:57.52mm;width:7.94mm;height:5.6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52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Piya Dasuna Foundation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Incorporation)</w:t>
      </w:r>
      <w:r>
        <w:rPr>
          <w:sz w:val="20"/>
          <w:szCs w:val="20"/>
          <w:rFonts w:ascii="Times New Roman" w:hAnsi="Times New Roman" w:cs="Times New Roman"/>
          <w:color w:val="000000"/>
          <w:spacing w:val="50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4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 19 of 2012</w:t>
      </w:r>
    </w:p>
    <w:p>
      <w:pPr>
        <w:spacing w:before="247" w:line="229" w:lineRule="exact"/>
        <w:ind w:left="394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06th August, 2012]</w:t>
      </w:r>
    </w:p>
    <w:p>
      <w:pPr>
        <w:spacing w:before="13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L.D.– O. (Inc) 21/2011.</w:t>
      </w:r>
    </w:p>
    <w:p>
      <w:pPr>
        <w:spacing w:before="101" w:line="229" w:lineRule="exact"/>
        <w:ind w:left="33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INCORPORATE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IYA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ASUNA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OUNDATION</w:t>
      </w:r>
    </w:p>
    <w:p>
      <w:pPr>
        <w:spacing w:before="137" w:line="23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WHEREAS an Association called and known as the   “Piya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Preamble.</w:t>
      </w:r>
    </w:p>
    <w:p>
      <w:pPr>
        <w:spacing w:before="22" w:line="229" w:lineRule="exact"/>
        <w:ind w:left="28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Dasuna Foundation”, has heretofore been established in</w:t>
      </w:r>
    </w:p>
    <w:p>
      <w:pPr>
        <w:spacing w:before="22" w:line="229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Sri Lanka  for the purpose of effectually carrying out its</w:t>
      </w:r>
    </w:p>
    <w:p>
      <w:pPr>
        <w:spacing w:before="22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objects and transacting all matters connected with the said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Foundation according to the rules agreed to by its members:</w:t>
      </w:r>
    </w:p>
    <w:p>
      <w:pPr>
        <w:spacing w:before="139" w:line="229" w:lineRule="exact"/>
        <w:ind w:left="287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AND WHEREAS the said Foundation has heretofore</w:t>
      </w:r>
    </w:p>
    <w:p>
      <w:pPr>
        <w:spacing w:before="22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successfully carried out and transacted the several objects</w:t>
      </w:r>
    </w:p>
    <w:p>
      <w:pPr>
        <w:spacing w:before="22" w:line="229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and matters for which it was formed and has applied to be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incorporated  and it will be for the public advantage to grant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said application :</w:t>
      </w:r>
    </w:p>
    <w:p>
      <w:pPr>
        <w:spacing w:before="13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it therefore enacted by the Parliament of the Democratic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Socialist Republic of Sri Lanka as follows :—</w:t>
      </w:r>
    </w:p>
    <w:p>
      <w:pPr>
        <w:spacing w:before="301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This Act may be cited as the “Piya Dasuna Foundation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Short title.</w:t>
      </w:r>
    </w:p>
    <w:p>
      <w:pPr>
        <w:spacing w:before="3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(Incorporation)” Act, No. 19   of 2012.</w:t>
      </w:r>
    </w:p>
    <w:p>
      <w:pPr>
        <w:spacing w:before="246" w:line="20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From and after the date of commencement of this Act,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Incorporation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such and so many persons as now are members of the “Piya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of the Piya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Dasuna</w:t>
      </w:r>
    </w:p>
    <w:p>
      <w:pPr>
        <w:spacing w:before="0" w:line="104" w:lineRule="exact"/>
        <w:ind w:left="2877"/>
      </w:pP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Dasuna Foundation” (hereinafter referred to as the</w:t>
      </w:r>
    </w:p>
    <w:p>
      <w:pPr>
        <w:spacing w:before="0" w:line="87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Foundation.</w:t>
      </w:r>
    </w:p>
    <w:p>
      <w:pPr>
        <w:spacing w:before="0" w:line="14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“Foundation”) or shall hereafter be admitted as members of</w:t>
      </w:r>
    </w:p>
    <w:p>
      <w:pPr>
        <w:spacing w:before="0" w:line="227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the Corporation hereby constituted, shall be a  body corporate</w:t>
      </w:r>
    </w:p>
    <w:p>
      <w:pPr>
        <w:spacing w:before="0" w:line="228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with perpetual succession, under the name and style of the</w:t>
      </w:r>
    </w:p>
    <w:p>
      <w:pPr>
        <w:spacing w:before="0" w:line="227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“Piya Dasuna Foundation” (hereinafter  referred to as the</w:t>
      </w:r>
    </w:p>
    <w:p>
      <w:pPr>
        <w:spacing w:before="0" w:line="22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“Corporation”) and by that name may sue and be sued  with</w:t>
      </w:r>
    </w:p>
    <w:p>
      <w:pPr>
        <w:spacing w:before="0" w:line="22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full  power and authority to have and use a common seal and</w:t>
      </w:r>
    </w:p>
    <w:p>
      <w:pPr>
        <w:spacing w:before="1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to alter the same at its pleasure.</w:t>
      </w:r>
    </w:p>
    <w:p>
      <w:pPr>
        <w:spacing w:before="289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general objects for which the corporation is</w:t>
      </w:r>
      <w:r>
        <w:rPr>
          <w:sz w:val="20"/>
          <w:szCs w:val="20"/>
          <w:rFonts w:ascii="Times New Roman" w:hAnsi="Times New Roman" w:cs="Times New Roman"/>
          <w:color w:val="231f20"/>
          <w:spacing w:val="20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general</w:t>
      </w:r>
    </w:p>
    <w:p>
      <w:pPr>
        <w:spacing w:before="0" w:line="19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constituted are hereby declared to be—</w:t>
      </w:r>
      <w:r>
        <w:rPr>
          <w:sz w:val="20"/>
          <w:szCs w:val="20"/>
          <w:rFonts w:ascii="Times New Roman" w:hAnsi="Times New Roman" w:cs="Times New Roman"/>
          <w:color w:val="231f20"/>
          <w:spacing w:val="182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objects of the</w:t>
      </w:r>
    </w:p>
    <w:p>
      <w:pPr>
        <w:spacing w:before="8" w:line="183" w:lineRule="exact"/>
        <w:ind w:left="793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114" w:line="240" w:lineRule="exact"/>
        <w:ind w:left="312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7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231f20"/>
        </w:rPr>
        <w:t xml:space="preserve">to provide necessary education, training and</w:t>
      </w:r>
    </w:p>
    <w:p>
      <w:pPr>
        <w:spacing w:before="12" w:line="229" w:lineRule="exact"/>
        <w:ind w:left="347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assistance to Sri Lankan Youth to improve their</w:t>
      </w:r>
    </w:p>
    <w:p>
      <w:pPr>
        <w:spacing w:before="5" w:line="229" w:lineRule="exact"/>
        <w:ind w:left="3477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professional and vocational skills with a view to</w:t>
      </w:r>
    </w:p>
    <w:p>
      <w:pPr>
        <w:spacing w:before="191" w:line="183" w:lineRule="exact"/>
        <w:ind w:left="287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006105—3,090 (06/2011)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5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Piya Dasuna Foundation</w:t>
      </w:r>
      <w:r>
        <w:rPr>
          <w:sz w:val="20"/>
          <w:szCs w:val="20"/>
          <w:rFonts w:ascii="Times New Roman" w:hAnsi="Times New Roman" w:cs="Times New Roman"/>
          <w:color w:val="000000"/>
          <w:spacing w:val="7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Incorporation)</w:t>
      </w:r>
    </w:p>
    <w:p>
      <w:pPr>
        <w:spacing w:before="0" w:line="240" w:lineRule="exact"/>
        <w:ind w:left="58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 19 of 2012</w:t>
      </w:r>
    </w:p>
    <w:p>
      <w:pPr>
        <w:spacing w:before="235" w:line="229" w:lineRule="exact"/>
        <w:ind w:left="4823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obtaining their optimal and finest services for the</w:t>
      </w:r>
    </w:p>
    <w:p>
      <w:pPr>
        <w:spacing w:before="29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development of the nation;</w:t>
      </w:r>
    </w:p>
    <w:p>
      <w:pPr>
        <w:spacing w:before="175" w:line="240" w:lineRule="exact"/>
        <w:ind w:left="44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promote peace, goodwill and harmony among all</w:t>
      </w:r>
    </w:p>
    <w:p>
      <w:pPr>
        <w:spacing w:before="0" w:line="213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communities and people of Sri Lanka ;</w:t>
      </w:r>
    </w:p>
    <w:p>
      <w:pPr>
        <w:spacing w:before="230" w:line="240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86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to grant scholarships and bursaries to needy and</w:t>
      </w:r>
    </w:p>
    <w:p>
      <w:pPr>
        <w:spacing w:before="10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deserving students of Sri Lanka ;</w:t>
      </w:r>
    </w:p>
    <w:p>
      <w:pPr>
        <w:spacing w:before="115" w:line="240" w:lineRule="exact"/>
        <w:ind w:left="44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85"/>
        </w:rPr>
        <w:t xml:space="preserve"> </w:t>
      </w: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to establish and maintain permanent and mobile</w:t>
      </w:r>
    </w:p>
    <w:p>
      <w:pPr>
        <w:spacing w:before="10" w:line="229" w:lineRule="exact"/>
        <w:ind w:left="48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libraries mainly in the remote and underdeveloped</w:t>
      </w:r>
    </w:p>
    <w:p>
      <w:pPr>
        <w:spacing w:before="10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areas, especially for the benefit of the students ;</w:t>
      </w:r>
    </w:p>
    <w:p>
      <w:pPr>
        <w:spacing w:before="117" w:line="240" w:lineRule="exact"/>
        <w:ind w:left="448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organize awareness programmes on concepts such</w:t>
      </w:r>
    </w:p>
    <w:p>
      <w:pPr>
        <w:spacing w:before="10" w:line="229" w:lineRule="exact"/>
        <w:ind w:left="48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as Fundamental Human Rights, Democracy and Good</w:t>
      </w:r>
    </w:p>
    <w:p>
      <w:pPr>
        <w:spacing w:before="10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Governance with a view to promoting such concepts</w:t>
      </w:r>
    </w:p>
    <w:p>
      <w:pPr>
        <w:spacing w:before="10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among the Sri Lankans;</w:t>
      </w:r>
    </w:p>
    <w:p>
      <w:pPr>
        <w:spacing w:before="115" w:line="240" w:lineRule="exact"/>
        <w:ind w:left="451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formulate and implement programmes to promote</w:t>
      </w:r>
    </w:p>
    <w:p>
      <w:pPr>
        <w:spacing w:before="0" w:line="227" w:lineRule="exact"/>
        <w:ind w:left="4823"/>
      </w:pP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the rights of the children, women and other</w:t>
      </w:r>
    </w:p>
    <w:p>
      <w:pPr>
        <w:spacing w:before="0" w:line="225" w:lineRule="exact"/>
        <w:ind w:left="4823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marginalized groups such as the differently able</w:t>
      </w:r>
    </w:p>
    <w:p>
      <w:pPr>
        <w:spacing w:before="5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people ;</w:t>
      </w:r>
    </w:p>
    <w:p>
      <w:pPr>
        <w:spacing w:before="115" w:line="240" w:lineRule="exact"/>
        <w:ind w:left="44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8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sponsor and promote sports among the children</w:t>
      </w:r>
    </w:p>
    <w:p>
      <w:pPr>
        <w:spacing w:before="10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the youth according to their talents and interest ;</w:t>
      </w:r>
    </w:p>
    <w:p>
      <w:pPr>
        <w:spacing w:before="115" w:line="240" w:lineRule="exact"/>
        <w:ind w:left="44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87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to formulate and implement various humanitarian</w:t>
      </w:r>
    </w:p>
    <w:p>
      <w:pPr>
        <w:spacing w:before="10" w:line="229" w:lineRule="exact"/>
        <w:ind w:left="482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assistance programmes such as housing, medical</w:t>
      </w:r>
    </w:p>
    <w:p>
      <w:pPr>
        <w:spacing w:before="10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relief, poverty alleviation programmes for the needy</w:t>
      </w:r>
    </w:p>
    <w:p>
      <w:pPr>
        <w:spacing w:before="10" w:line="229" w:lineRule="exact"/>
        <w:ind w:left="48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and deserving Sri Lankans including the Displaced</w:t>
      </w:r>
    </w:p>
    <w:p>
      <w:pPr>
        <w:spacing w:before="10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Persons ;</w:t>
      </w:r>
    </w:p>
    <w:p>
      <w:pPr>
        <w:spacing w:before="117" w:line="240" w:lineRule="exact"/>
        <w:ind w:left="451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8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to formulate and implenment various projects and</w:t>
      </w:r>
    </w:p>
    <w:p>
      <w:pPr>
        <w:spacing w:before="10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programmes to improve the moral values of the Sri</w:t>
      </w:r>
    </w:p>
    <w:p>
      <w:pPr>
        <w:spacing w:before="10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Lankan youth and to foster and promote the cultural</w:t>
      </w:r>
    </w:p>
    <w:p>
      <w:pPr>
        <w:spacing w:before="10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heritage of Sri Lanka ; and</w:t>
      </w:r>
    </w:p>
    <w:p>
      <w:pPr>
        <w:spacing w:before="115" w:line="240" w:lineRule="exact"/>
        <w:ind w:left="451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j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8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liaise and co-ordinate with other local and foreign</w:t>
      </w:r>
    </w:p>
    <w:p>
      <w:pPr>
        <w:spacing w:before="0" w:line="228" w:lineRule="exact"/>
        <w:ind w:left="482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institutions having similar objects to that of the</w:t>
      </w:r>
    </w:p>
    <w:p>
      <w:pPr>
        <w:spacing w:before="2" w:line="229" w:lineRule="exact"/>
        <w:ind w:left="48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127" w:line="229" w:lineRule="exact"/>
        <w:ind w:left="44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5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Corporation shall ensure that the implementation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objects of the Corporation shall be carried out without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2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Piya Dasuna Foundation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Incorporation)</w:t>
      </w:r>
      <w:r>
        <w:rPr>
          <w:sz w:val="20"/>
          <w:szCs w:val="20"/>
          <w:rFonts w:ascii="Times New Roman" w:hAnsi="Times New Roman" w:cs="Times New Roman"/>
          <w:color w:val="000000"/>
          <w:spacing w:val="50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37" w:lineRule="exact"/>
        <w:ind w:left="4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 19 of 2012</w:t>
      </w:r>
    </w:p>
    <w:p>
      <w:pPr>
        <w:spacing w:before="24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distinction based on race, religion, language, caste, sex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or political opinion.</w:t>
      </w:r>
    </w:p>
    <w:p>
      <w:pPr>
        <w:spacing w:before="85" w:line="21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The Corporation shall implement and carry out the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 to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objects of the Corporation in such manner so as not to cause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ensure no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conflict with</w:t>
      </w:r>
    </w:p>
    <w:p>
      <w:pPr>
        <w:spacing w:before="0" w:line="124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any conflict between the work of the Corporation and any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work of any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work being carried out by any Ministry or Department of the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Ministry &amp; c.</w:t>
      </w:r>
    </w:p>
    <w:p>
      <w:pPr>
        <w:spacing w:before="1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Government or a Provincial Council.</w:t>
      </w:r>
    </w:p>
    <w:p>
      <w:pPr>
        <w:spacing w:before="264" w:line="27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Subject to the provisions of this Act and any other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Powers of the</w:t>
      </w:r>
    </w:p>
    <w:p>
      <w:pPr>
        <w:spacing w:before="0" w:line="178" w:lineRule="exact"/>
        <w:ind w:left="287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written law, the Corporation shall have the power to do,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88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perform and execute all such acts and matters as are necessary</w:t>
      </w:r>
    </w:p>
    <w:p>
      <w:pPr>
        <w:spacing w:before="29" w:line="229" w:lineRule="exact"/>
        <w:ind w:left="2877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or desirable for the promotion or furtherance of the objects of</w:t>
      </w:r>
    </w:p>
    <w:p>
      <w:pPr>
        <w:spacing w:before="29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Corporation or any one of them, including the power–</w:t>
      </w:r>
    </w:p>
    <w:p>
      <w:pPr>
        <w:spacing w:before="280" w:line="240" w:lineRule="exact"/>
        <w:ind w:left="315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9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purchase, acquire, rent, construct, renovate and</w:t>
      </w:r>
    </w:p>
    <w:p>
      <w:pPr>
        <w:spacing w:before="29" w:line="229" w:lineRule="exact"/>
        <w:ind w:left="353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otherwise obtain lands or buildings which may be</w:t>
      </w:r>
    </w:p>
    <w:p>
      <w:pPr>
        <w:spacing w:before="31" w:line="229" w:lineRule="exact"/>
        <w:ind w:left="3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required for the purposes of the Corporation ;</w:t>
      </w:r>
    </w:p>
    <w:p>
      <w:pPr>
        <w:spacing w:before="278" w:line="240" w:lineRule="exact"/>
        <w:ind w:left="315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borrow or raise funds with or whithout securities</w:t>
      </w:r>
    </w:p>
    <w:p>
      <w:pPr>
        <w:spacing w:before="29" w:line="229" w:lineRule="exact"/>
        <w:ind w:left="353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and to receive grants, gifts or donations in cash or</w:t>
      </w:r>
    </w:p>
    <w:p>
      <w:pPr>
        <w:spacing w:before="31" w:line="229" w:lineRule="exact"/>
        <w:ind w:left="3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kind ;</w:t>
      </w:r>
    </w:p>
    <w:p>
      <w:pPr>
        <w:spacing w:before="228" w:line="229" w:lineRule="exact"/>
        <w:ind w:left="3717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Provided that, the Corporation shall obtain the</w:t>
      </w:r>
    </w:p>
    <w:p>
      <w:pPr>
        <w:spacing w:before="29" w:line="229" w:lineRule="exact"/>
        <w:ind w:left="3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prior written approval of the Department of External</w:t>
      </w:r>
    </w:p>
    <w:p>
      <w:pPr>
        <w:spacing w:before="29" w:line="229" w:lineRule="exact"/>
        <w:ind w:left="3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Resources of the Ministry of the Minister assigned</w:t>
      </w:r>
    </w:p>
    <w:p>
      <w:pPr>
        <w:spacing w:before="31" w:line="229" w:lineRule="exact"/>
        <w:ind w:left="353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the subject of Finance, in respect of all foreign grants,</w:t>
      </w:r>
    </w:p>
    <w:p>
      <w:pPr>
        <w:spacing w:before="29" w:line="229" w:lineRule="exact"/>
        <w:ind w:left="3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gifts or donations.</w:t>
      </w:r>
    </w:p>
    <w:p>
      <w:pPr>
        <w:spacing w:before="218" w:line="240" w:lineRule="exact"/>
        <w:ind w:left="316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make, draw, accept, discount, endorse, negotiate,</w:t>
      </w:r>
    </w:p>
    <w:p>
      <w:pPr>
        <w:spacing w:before="29" w:line="229" w:lineRule="exact"/>
        <w:ind w:left="353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buy sell and issue bills of exchange, cheques,</w:t>
      </w:r>
    </w:p>
    <w:p>
      <w:pPr>
        <w:spacing w:before="29" w:line="229" w:lineRule="exact"/>
        <w:ind w:left="3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promissory notes and other negotiable instruments</w:t>
      </w:r>
    </w:p>
    <w:p>
      <w:pPr>
        <w:spacing w:before="31" w:line="229" w:lineRule="exact"/>
        <w:ind w:left="3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to open, operate, maintain and close accounts in</w:t>
      </w:r>
    </w:p>
    <w:p>
      <w:pPr>
        <w:spacing w:before="29" w:line="229" w:lineRule="exact"/>
        <w:ind w:left="353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any bank ;</w:t>
      </w:r>
    </w:p>
    <w:p>
      <w:pPr>
        <w:spacing w:before="196" w:line="240" w:lineRule="exact"/>
        <w:ind w:left="315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91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to enter into contracts, partnerships or agreements</w:t>
      </w:r>
    </w:p>
    <w:p>
      <w:pPr>
        <w:spacing w:before="29" w:line="229" w:lineRule="exact"/>
        <w:ind w:left="3537"/>
      </w:pP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with any Governmental or non Governmental</w:t>
      </w:r>
    </w:p>
    <w:p>
      <w:pPr>
        <w:spacing w:before="29" w:line="229" w:lineRule="exact"/>
        <w:ind w:left="353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organizations or any other person or institution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5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Piya Dasuna Foundation</w:t>
      </w:r>
      <w:r>
        <w:rPr>
          <w:sz w:val="20"/>
          <w:szCs w:val="20"/>
          <w:rFonts w:ascii="Times New Roman" w:hAnsi="Times New Roman" w:cs="Times New Roman"/>
          <w:color w:val="000000"/>
          <w:spacing w:val="7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Incorporation)</w:t>
      </w:r>
    </w:p>
    <w:p>
      <w:pPr>
        <w:spacing w:before="0" w:line="240" w:lineRule="exact"/>
        <w:ind w:left="58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 19 of 2012</w:t>
      </w:r>
    </w:p>
    <w:p>
      <w:pPr>
        <w:spacing w:before="252" w:line="229" w:lineRule="exact"/>
        <w:ind w:left="48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whether in Sri Lanka or abroad ;</w:t>
      </w:r>
    </w:p>
    <w:p>
      <w:pPr>
        <w:spacing w:before="189" w:line="240" w:lineRule="exact"/>
        <w:ind w:left="451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invest any funds that are not immediately required</w:t>
      </w:r>
    </w:p>
    <w:p>
      <w:pPr>
        <w:spacing w:before="31" w:line="229" w:lineRule="exact"/>
        <w:ind w:left="48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for the purposes of the Corporation, in such manner</w:t>
      </w:r>
    </w:p>
    <w:p>
      <w:pPr>
        <w:spacing w:before="29" w:line="229" w:lineRule="exact"/>
        <w:ind w:left="48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as the Executive Committee may determine ;</w:t>
      </w:r>
    </w:p>
    <w:p>
      <w:pPr>
        <w:spacing w:before="182" w:line="240" w:lineRule="exact"/>
        <w:ind w:left="454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to appoint, employ, dismiss or terminate the services</w:t>
      </w:r>
    </w:p>
    <w:p>
      <w:pPr>
        <w:spacing w:before="17" w:line="229" w:lineRule="exact"/>
        <w:ind w:left="4883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of officers and servants of the Corporation and</w:t>
      </w:r>
    </w:p>
    <w:p>
      <w:pPr>
        <w:spacing w:before="12" w:line="229" w:lineRule="exact"/>
        <w:ind w:left="488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exercise disciplinary control over them and to pay</w:t>
      </w:r>
    </w:p>
    <w:p>
      <w:pPr>
        <w:spacing w:before="12" w:line="229" w:lineRule="exact"/>
        <w:ind w:left="48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them such salaries, allowances and gratuities as may</w:t>
      </w:r>
    </w:p>
    <w:p>
      <w:pPr>
        <w:spacing w:before="12" w:line="229" w:lineRule="exact"/>
        <w:ind w:left="48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determined by the Corporation ;</w:t>
      </w:r>
    </w:p>
    <w:p>
      <w:pPr>
        <w:spacing w:before="143" w:line="240" w:lineRule="exact"/>
        <w:ind w:left="44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91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to  train personnel in Sri Lanka or abroad for the</w:t>
      </w:r>
    </w:p>
    <w:p>
      <w:pPr>
        <w:spacing w:before="12" w:line="229" w:lineRule="exact"/>
        <w:ind w:left="48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purposes of the Corporation;  and</w:t>
      </w:r>
    </w:p>
    <w:p>
      <w:pPr>
        <w:spacing w:before="261" w:line="240" w:lineRule="exact"/>
        <w:ind w:left="449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h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92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to do all other things as are necessary or expedient</w:t>
      </w:r>
    </w:p>
    <w:p>
      <w:pPr>
        <w:spacing w:before="12" w:line="229" w:lineRule="exact"/>
        <w:ind w:left="488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for the proper and effective carrying out of the objects</w:t>
      </w:r>
    </w:p>
    <w:p>
      <w:pPr>
        <w:spacing w:before="10" w:line="229" w:lineRule="exact"/>
        <w:ind w:left="488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Corporation.</w:t>
      </w:r>
    </w:p>
    <w:p>
      <w:pPr>
        <w:spacing w:before="17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pacing w:val="16"/>
          <w:sz w:val="20"/>
          <w:szCs w:val="20"/>
          <w:rFonts w:ascii="Times New Roman" w:hAnsi="Times New Roman" w:cs="Times New Roman"/>
          <w:color w:val="231f20"/>
        </w:rPr>
        <w:t xml:space="preserve">(1) Subject to the provisions of this Act the</w:t>
      </w:r>
    </w:p>
    <w:p>
      <w:pPr>
        <w:spacing w:before="0" w:line="87" w:lineRule="exact"/>
        <w:ind w:left="277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Executive</w:t>
      </w:r>
    </w:p>
    <w:p>
      <w:pPr>
        <w:spacing w:before="0" w:line="176" w:lineRule="exact"/>
        <w:ind w:left="277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Committee of</w:t>
      </w:r>
      <w:r>
        <w:rPr>
          <w:sz w:val="16"/>
          <w:szCs w:val="16"/>
          <w:rFonts w:ascii="Times New Roman" w:hAnsi="Times New Roman" w:cs="Times New Roman"/>
          <w:color w:val="000000"/>
          <w:spacing w:val="439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management and administration of the affairs of the</w:t>
      </w:r>
    </w:p>
    <w:p>
      <w:pPr>
        <w:spacing w:before="0" w:line="207" w:lineRule="exact"/>
        <w:ind w:left="2778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the Corporation.</w:t>
      </w:r>
      <w:r>
        <w:rPr>
          <w:sz w:val="16"/>
          <w:szCs w:val="16"/>
          <w:rFonts w:ascii="Times New Roman" w:hAnsi="Times New Roman" w:cs="Times New Roman"/>
          <w:color w:val="000000"/>
          <w:spacing w:val="229"/>
        </w:rPr>
        <w:t xml:space="preserve"> </w:t>
      </w:r>
      <w:r>
        <w:rPr>
          <w:spacing w:val="15"/>
          <w:sz w:val="20"/>
          <w:szCs w:val="20"/>
          <w:rFonts w:ascii="Times New Roman" w:hAnsi="Times New Roman" w:cs="Times New Roman"/>
          <w:color w:val="231f20"/>
        </w:rPr>
        <w:t xml:space="preserve">Corporation shall be administered by an Executive</w:t>
      </w:r>
    </w:p>
    <w:p>
      <w:pPr>
        <w:spacing w:before="9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Committee consisting of such number of office bearers as</w:t>
      </w:r>
    </w:p>
    <w:p>
      <w:pPr>
        <w:spacing w:before="3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may be specified by the rules of the Corporation made under</w:t>
      </w:r>
    </w:p>
    <w:p>
      <w:pPr>
        <w:spacing w:before="3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section 7.</w:t>
      </w:r>
    </w:p>
    <w:p>
      <w:pPr>
        <w:spacing w:before="175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48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One of the members of the Executive Committee shall</w:t>
      </w:r>
    </w:p>
    <w:p>
      <w:pPr>
        <w:spacing w:before="34" w:line="229" w:lineRule="exact"/>
        <w:ind w:left="4223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be an officer not below the rank of a Senior Assistant Secretary</w:t>
      </w:r>
    </w:p>
    <w:p>
      <w:pPr>
        <w:spacing w:before="3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Ministry of the Minister to whom the subject of Social</w:t>
      </w:r>
    </w:p>
    <w:p>
      <w:pPr>
        <w:spacing w:before="3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Services is assigned and appointed by such Minister.</w:t>
      </w:r>
    </w:p>
    <w:p>
      <w:pPr>
        <w:spacing w:before="223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Executive committee of the Corporation shall be</w:t>
      </w:r>
    </w:p>
    <w:p>
      <w:pPr>
        <w:spacing w:before="3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elected every year at a general meeting of the Corporation.</w:t>
      </w:r>
    </w:p>
    <w:p>
      <w:pPr>
        <w:spacing w:before="223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231f20"/>
          <w:spacing w:val="49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first Executive Committee of the Corporation</w:t>
      </w:r>
    </w:p>
    <w:p>
      <w:pPr>
        <w:spacing w:before="34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shall be elected within one year of the date of commencement</w:t>
      </w:r>
    </w:p>
    <w:p>
      <w:pPr>
        <w:spacing w:before="34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this Act.</w:t>
      </w:r>
    </w:p>
    <w:p>
      <w:pPr>
        <w:spacing w:before="223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(5)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The executive Committee of the Foundation who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86.30mm;margin-top:199.19mm;width:0.00mm;height:0.13mm;margin-left:186.30mm;margin-top:199.19mm;width:0.00mm;height:0.13mm;z-index:-1;mso-position-horizontal-relative:page;mso-position-vertical-relative:page;" coordsize="100000,100000" path="m-2147483648,0l-2147483648,100000nfe" fillcolor="#00000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52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Piya Dasuna Foundation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Incorporation)</w:t>
      </w:r>
      <w:r>
        <w:rPr>
          <w:sz w:val="20"/>
          <w:szCs w:val="20"/>
          <w:rFonts w:ascii="Times New Roman" w:hAnsi="Times New Roman" w:cs="Times New Roman"/>
          <w:color w:val="000000"/>
          <w:spacing w:val="50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37" w:lineRule="exact"/>
        <w:ind w:left="4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 19 of 2012</w:t>
      </w:r>
    </w:p>
    <w:p>
      <w:pPr>
        <w:spacing w:before="247" w:line="229" w:lineRule="exact"/>
        <w:ind w:left="2896"/>
      </w:pPr>
      <w:r>
        <w:rPr>
          <w:spacing w:val="1"/>
          <w:sz w:val="20"/>
          <w:szCs w:val="20"/>
          <w:rFonts w:ascii="Times New Roman" w:hAnsi="Times New Roman" w:cs="Times New Roman"/>
          <w:color w:val="231f20"/>
        </w:rPr>
        <w:t xml:space="preserve">holds office  on the day immediately preceding the date of</w:t>
      </w:r>
    </w:p>
    <w:p>
      <w:pPr>
        <w:spacing w:before="22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commencement of this Act, shall function as the executive</w:t>
      </w:r>
    </w:p>
    <w:p>
      <w:pPr>
        <w:spacing w:before="22" w:line="229" w:lineRule="exact"/>
        <w:ind w:left="2896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Committee of the Corporation until the first Executive</w:t>
      </w:r>
    </w:p>
    <w:p>
      <w:pPr>
        <w:spacing w:before="22" w:line="229" w:lineRule="exact"/>
        <w:ind w:left="2896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Committee of the Corporation is elected in the manner</w:t>
      </w:r>
    </w:p>
    <w:p>
      <w:pPr>
        <w:spacing w:before="29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provided for in the Act.</w:t>
      </w:r>
    </w:p>
    <w:p>
      <w:pPr>
        <w:spacing w:before="192" w:line="229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(6)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No person shall be elected as an office bearer</w:t>
      </w:r>
    </w:p>
    <w:p>
      <w:pPr>
        <w:spacing w:before="34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(including the patrons) of the Corporation for the life period</w:t>
      </w:r>
    </w:p>
    <w:p>
      <w:pPr>
        <w:spacing w:before="34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such person.</w:t>
      </w:r>
    </w:p>
    <w:p>
      <w:pPr>
        <w:spacing w:before="169" w:line="205" w:lineRule="exact"/>
        <w:ind w:left="313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It shall be lawful for the Corporation from time to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Rules of the</w:t>
      </w:r>
    </w:p>
    <w:p>
      <w:pPr>
        <w:spacing w:before="0" w:line="192" w:lineRule="exact"/>
        <w:ind w:left="2896"/>
      </w:pPr>
      <w:r>
        <w:rPr>
          <w:spacing w:val="5"/>
          <w:sz w:val="20"/>
          <w:szCs w:val="20"/>
          <w:rFonts w:ascii="Times New Roman" w:hAnsi="Times New Roman" w:cs="Times New Roman"/>
          <w:color w:val="231f20"/>
        </w:rPr>
        <w:t xml:space="preserve">time at any general meeting of the Corporation and by a</w:t>
      </w:r>
      <w:r>
        <w:rPr>
          <w:sz w:val="20"/>
          <w:szCs w:val="20"/>
          <w:rFonts w:ascii="Times New Roman" w:hAnsi="Times New Roman" w:cs="Times New Roman"/>
          <w:color w:val="231f20"/>
          <w:spacing w:val="18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88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majority of not less than two-thirds of the members present</w:t>
      </w:r>
    </w:p>
    <w:p>
      <w:pPr>
        <w:spacing w:before="10" w:line="229" w:lineRule="exact"/>
        <w:ind w:left="2896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and voting, to make rules, not inconsistent with the</w:t>
      </w:r>
    </w:p>
    <w:p>
      <w:pPr>
        <w:spacing w:before="10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provisions of this Act or any other written law, for all or any</w:t>
      </w:r>
    </w:p>
    <w:p>
      <w:pPr>
        <w:spacing w:before="10" w:line="229" w:lineRule="exact"/>
        <w:ind w:left="289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following matters:–</w:t>
      </w:r>
    </w:p>
    <w:p>
      <w:pPr>
        <w:spacing w:before="239" w:line="240" w:lineRule="exact"/>
        <w:ind w:left="32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99"/>
        </w:rPr>
        <w:t xml:space="preserve"> </w:t>
      </w:r>
      <w:r>
        <w:rPr>
          <w:spacing w:val="11"/>
          <w:sz w:val="20"/>
          <w:szCs w:val="20"/>
          <w:rFonts w:ascii="Times New Roman" w:hAnsi="Times New Roman" w:cs="Times New Roman"/>
          <w:color w:val="231f20"/>
        </w:rPr>
        <w:t xml:space="preserve">the classification of membership, admission,</w:t>
      </w:r>
    </w:p>
    <w:p>
      <w:pPr>
        <w:spacing w:before="10" w:line="229" w:lineRule="exact"/>
        <w:ind w:left="361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withdrawal, expulsion or resignation of members</w:t>
      </w:r>
    </w:p>
    <w:p>
      <w:pPr>
        <w:spacing w:before="10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fees payable by the members ;</w:t>
      </w:r>
    </w:p>
    <w:p>
      <w:pPr>
        <w:spacing w:before="239" w:line="240" w:lineRule="exact"/>
        <w:ind w:left="32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03"/>
        </w:rPr>
        <w:t xml:space="preserve"> </w:t>
      </w: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the election of office bearers of the Executive</w:t>
      </w:r>
    </w:p>
    <w:p>
      <w:pPr>
        <w:spacing w:before="10" w:line="229" w:lineRule="exact"/>
        <w:ind w:left="3616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Committee or vacation of or removal from office</w:t>
      </w:r>
    </w:p>
    <w:p>
      <w:pPr>
        <w:spacing w:before="10" w:line="229" w:lineRule="exact"/>
        <w:ind w:left="3616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and the powers duties and functions of the office</w:t>
      </w:r>
    </w:p>
    <w:p>
      <w:pPr>
        <w:spacing w:before="10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bearers ;</w:t>
      </w:r>
    </w:p>
    <w:p>
      <w:pPr>
        <w:spacing w:before="189" w:line="240" w:lineRule="exact"/>
        <w:ind w:left="32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0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appointment, powers, functions and duties and</w:t>
      </w:r>
    </w:p>
    <w:p>
      <w:pPr>
        <w:spacing w:before="10" w:line="229" w:lineRule="exact"/>
        <w:ind w:left="3616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terms and conditions of the various officers,</w:t>
      </w:r>
    </w:p>
    <w:p>
      <w:pPr>
        <w:spacing w:before="10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agents and servants of the Corporation;</w:t>
      </w:r>
    </w:p>
    <w:p>
      <w:pPr>
        <w:spacing w:before="187" w:line="240" w:lineRule="exact"/>
        <w:ind w:left="323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d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0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the procedure to be followed for the summoning</w:t>
      </w:r>
    </w:p>
    <w:p>
      <w:pPr>
        <w:spacing w:before="5" w:line="229" w:lineRule="exact"/>
        <w:ind w:left="3616"/>
      </w:pPr>
      <w:r>
        <w:rPr>
          <w:spacing w:val="18"/>
          <w:sz w:val="20"/>
          <w:szCs w:val="20"/>
          <w:rFonts w:ascii="Times New Roman" w:hAnsi="Times New Roman" w:cs="Times New Roman"/>
          <w:color w:val="231f20"/>
        </w:rPr>
        <w:t xml:space="preserve">and holding of meetings of the Executive</w:t>
      </w:r>
    </w:p>
    <w:p>
      <w:pPr>
        <w:spacing w:before="5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Committee, the Corporation or any sub-committee</w:t>
      </w:r>
    </w:p>
    <w:p>
      <w:pPr>
        <w:spacing w:before="2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thereof, filling of vacancies, notices and agenda of</w:t>
      </w:r>
    </w:p>
    <w:p>
      <w:pPr>
        <w:spacing w:before="5" w:line="229" w:lineRule="exact"/>
        <w:ind w:left="3616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such meetings, the quorum and the conduct of</w:t>
      </w:r>
    </w:p>
    <w:p>
      <w:pPr>
        <w:spacing w:before="7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business thereat ;</w:t>
      </w:r>
    </w:p>
    <w:p>
      <w:pPr>
        <w:spacing w:before="175" w:line="240" w:lineRule="exact"/>
        <w:ind w:left="324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e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0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qualifications and disqualifications for members</w:t>
      </w:r>
    </w:p>
    <w:p>
      <w:pPr>
        <w:spacing w:before="10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Executive Committee and the Corporation ;</w:t>
      </w:r>
    </w:p>
    <w:p>
      <w:pPr>
        <w:spacing w:before="10" w:line="229" w:lineRule="exact"/>
        <w:ind w:left="36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5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Piya Dasuna Foundation</w:t>
      </w:r>
      <w:r>
        <w:rPr>
          <w:sz w:val="20"/>
          <w:szCs w:val="20"/>
          <w:rFonts w:ascii="Times New Roman" w:hAnsi="Times New Roman" w:cs="Times New Roman"/>
          <w:color w:val="000000"/>
          <w:spacing w:val="7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Incorporation)</w:t>
      </w:r>
    </w:p>
    <w:p>
      <w:pPr>
        <w:spacing w:before="0" w:line="240" w:lineRule="exact"/>
        <w:ind w:left="58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 19 of 2012</w:t>
      </w:r>
    </w:p>
    <w:p>
      <w:pPr>
        <w:spacing w:before="257" w:line="240" w:lineRule="exact"/>
        <w:ind w:left="460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f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1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administration and management of the property</w:t>
      </w:r>
    </w:p>
    <w:p>
      <w:pPr>
        <w:spacing w:before="0" w:line="220" w:lineRule="exact"/>
        <w:ind w:left="494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of the Corporation for the accomplishment of the</w:t>
      </w:r>
    </w:p>
    <w:p>
      <w:pPr>
        <w:spacing w:before="0" w:line="227" w:lineRule="exact"/>
        <w:ind w:left="494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objects of the Corporation.</w:t>
      </w:r>
    </w:p>
    <w:p>
      <w:pPr>
        <w:spacing w:before="168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Any rule  made by the  Corporation may  be amended,</w:t>
      </w:r>
    </w:p>
    <w:p>
      <w:pPr>
        <w:spacing w:before="0" w:line="211" w:lineRule="exact"/>
        <w:ind w:left="4223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altered, added to or rescinded at a like meeting and in like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manner, as a rule made under subsection (1) of this section.</w:t>
      </w:r>
    </w:p>
    <w:p>
      <w:pPr>
        <w:spacing w:before="185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 The members of the Corporation shall at all times be</w:t>
      </w:r>
    </w:p>
    <w:p>
      <w:pPr>
        <w:spacing w:before="10" w:line="229" w:lineRule="exact"/>
        <w:ind w:left="4223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subject to the rules of the Corporation made under this section.</w:t>
      </w:r>
    </w:p>
    <w:p>
      <w:pPr>
        <w:spacing w:before="226" w:line="276" w:lineRule="exact"/>
        <w:ind w:left="2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Fund of the</w:t>
      </w:r>
      <w:r>
        <w:rPr>
          <w:sz w:val="16"/>
          <w:szCs w:val="16"/>
          <w:rFonts w:ascii="Times New Roman" w:hAnsi="Times New Roman" w:cs="Times New Roman"/>
          <w:color w:val="000000"/>
          <w:spacing w:val="76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8.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Corporation shall have its own fund.</w:t>
      </w:r>
    </w:p>
    <w:p>
      <w:pPr>
        <w:spacing w:before="0" w:line="176" w:lineRule="exact"/>
        <w:ind w:left="2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</w:p>
    <w:p>
      <w:pPr>
        <w:spacing w:before="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231f20"/>
          <w:spacing w:val="85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All moneys received by way of gift, bequest, donation,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subscription, contribution, fees or grant for and on account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Corporation shall be deposited in one or more banks</w:t>
      </w:r>
    </w:p>
    <w:p>
      <w:pPr>
        <w:spacing w:before="10" w:line="229" w:lineRule="exact"/>
        <w:ind w:left="4223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approved by the Executive Committee to the credit of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250" w:line="229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(3)</w:t>
      </w:r>
      <w:r>
        <w:rPr>
          <w:sz w:val="20"/>
          <w:szCs w:val="20"/>
          <w:rFonts w:ascii="Times New Roman" w:hAnsi="Times New Roman" w:cs="Times New Roman"/>
          <w:color w:val="231f20"/>
          <w:spacing w:val="51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There shall be paid out of the Fund, all sums of money</w:t>
      </w:r>
    </w:p>
    <w:p>
      <w:pPr>
        <w:spacing w:before="10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as are required to defray any expenditure incurred by the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 in the exercise, performance and discharge of its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powers, duties and functions under the Act.</w:t>
      </w:r>
    </w:p>
    <w:p>
      <w:pPr>
        <w:spacing w:before="238" w:line="265" w:lineRule="exact"/>
        <w:ind w:left="2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Accounts and</w:t>
      </w:r>
      <w:r>
        <w:rPr>
          <w:sz w:val="16"/>
          <w:szCs w:val="16"/>
          <w:rFonts w:ascii="Times New Roman" w:hAnsi="Times New Roman" w:cs="Times New Roman"/>
          <w:color w:val="000000"/>
          <w:spacing w:val="63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(1) The financial year of the Corporation shall be the</w:t>
      </w:r>
    </w:p>
    <w:p>
      <w:pPr>
        <w:spacing w:before="0" w:line="164" w:lineRule="exact"/>
        <w:ind w:left="28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Auditing.</w:t>
      </w:r>
      <w:r>
        <w:rPr>
          <w:sz w:val="16"/>
          <w:szCs w:val="16"/>
          <w:rFonts w:ascii="Times New Roman" w:hAnsi="Times New Roman" w:cs="Times New Roman"/>
          <w:color w:val="000000"/>
          <w:spacing w:val="67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calendar year.</w:t>
      </w:r>
    </w:p>
    <w:p>
      <w:pPr>
        <w:spacing w:before="232" w:line="229" w:lineRule="exact"/>
        <w:ind w:left="466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The Corporation shall cause proper accounts to be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kept of its income and expenditure, assets and liabilities and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all other transactions of the Corporation.</w:t>
      </w:r>
    </w:p>
    <w:p>
      <w:pPr>
        <w:spacing w:before="146" w:line="229" w:lineRule="exact"/>
        <w:ind w:left="4662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(3) The accounts of the Corporation shall be audited</w:t>
      </w:r>
    </w:p>
    <w:p>
      <w:pPr>
        <w:spacing w:before="0" w:line="227" w:lineRule="exact"/>
        <w:ind w:left="422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annually by the Auditor General or an qualified auditor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appointed by the Auditor General.</w:t>
      </w:r>
    </w:p>
    <w:p>
      <w:pPr>
        <w:spacing w:before="146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(4)</w:t>
      </w:r>
      <w:r>
        <w:rPr>
          <w:sz w:val="20"/>
          <w:szCs w:val="20"/>
          <w:rFonts w:ascii="Times New Roman" w:hAnsi="Times New Roman" w:cs="Times New Roman"/>
          <w:color w:val="231f20"/>
          <w:spacing w:val="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this sectiobn "qualified auditor" means–</w:t>
      </w:r>
    </w:p>
    <w:p>
      <w:pPr>
        <w:spacing w:before="141" w:line="240" w:lineRule="exact"/>
        <w:ind w:left="47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7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an individual who, being a member of the Institute</w:t>
      </w:r>
    </w:p>
    <w:p>
      <w:pPr>
        <w:spacing w:before="0" w:line="227" w:lineRule="exact"/>
        <w:ind w:left="50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Chartered Accountants of Sri Lanka or of any</w:t>
      </w:r>
    </w:p>
    <w:p>
      <w:pPr>
        <w:spacing w:before="0" w:line="227" w:lineRule="exact"/>
        <w:ind w:left="5063"/>
      </w:pP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other Institute established by law, possesses a</w:t>
      </w:r>
    </w:p>
    <w:p>
      <w:pPr>
        <w:spacing w:before="0" w:line="227" w:lineRule="exact"/>
        <w:ind w:left="50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certificate to practice as an Accountant, issued by</w:t>
      </w:r>
    </w:p>
    <w:p>
      <w:pPr>
        <w:spacing w:before="0" w:line="227" w:lineRule="exact"/>
        <w:ind w:left="50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Council of such Institute;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52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Piya Dasuna Foundation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Incorporation)</w:t>
      </w:r>
      <w:r>
        <w:rPr>
          <w:sz w:val="20"/>
          <w:szCs w:val="20"/>
          <w:rFonts w:ascii="Times New Roman" w:hAnsi="Times New Roman" w:cs="Times New Roman"/>
          <w:color w:val="000000"/>
          <w:spacing w:val="50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0" w:line="237" w:lineRule="exact"/>
        <w:ind w:left="4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 19 of 2012</w:t>
      </w:r>
    </w:p>
    <w:p>
      <w:pPr>
        <w:spacing w:before="223" w:line="240" w:lineRule="exact"/>
        <w:ind w:left="337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108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a firm of Accountants, each of the resident partners</w:t>
      </w:r>
    </w:p>
    <w:p>
      <w:pPr>
        <w:spacing w:before="0" w:line="229" w:lineRule="exact"/>
        <w:ind w:left="371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of which, being a member of the Institute of</w:t>
      </w:r>
    </w:p>
    <w:p>
      <w:pPr>
        <w:spacing w:before="0" w:line="229" w:lineRule="exact"/>
        <w:ind w:left="3717"/>
      </w:pPr>
      <w:r>
        <w:rPr>
          <w:spacing w:val="-4"/>
          <w:sz w:val="20"/>
          <w:szCs w:val="20"/>
          <w:rFonts w:ascii="Times New Roman" w:hAnsi="Times New Roman" w:cs="Times New Roman"/>
          <w:color w:val="231f20"/>
        </w:rPr>
        <w:t xml:space="preserve">Chartered Accountants of Sri Lanka or of any  other</w:t>
      </w:r>
    </w:p>
    <w:p>
      <w:pPr>
        <w:spacing w:before="0" w:line="228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Institute established by law, posseses a certificate</w:t>
      </w:r>
    </w:p>
    <w:p>
      <w:pPr>
        <w:spacing w:before="0" w:line="229" w:lineRule="exact"/>
        <w:ind w:left="371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to practice as an  Accountant, issued by the Council</w:t>
      </w:r>
    </w:p>
    <w:p>
      <w:pPr>
        <w:spacing w:before="7" w:line="229" w:lineRule="exact"/>
        <w:ind w:left="37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such Institute</w:t>
      </w:r>
    </w:p>
    <w:p>
      <w:pPr>
        <w:spacing w:before="166" w:line="28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All debts and liabilities of the Foundation existing</w:t>
      </w:r>
      <w:r>
        <w:rPr>
          <w:sz w:val="20"/>
          <w:szCs w:val="20"/>
          <w:rFonts w:ascii="Times New Roman" w:hAnsi="Times New Roman" w:cs="Times New Roman"/>
          <w:color w:val="231f20"/>
          <w:spacing w:val="19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Debts due by</w:t>
      </w:r>
    </w:p>
    <w:p>
      <w:pPr>
        <w:spacing w:before="0" w:line="188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on the day immediately preceding the date of commencement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and payable to</w:t>
      </w:r>
    </w:p>
    <w:p>
      <w:pPr>
        <w:spacing w:before="0" w:line="192" w:lineRule="exact"/>
        <w:ind w:left="2877"/>
      </w:pPr>
      <w:r>
        <w:rPr>
          <w:spacing w:val="13"/>
          <w:sz w:val="20"/>
          <w:szCs w:val="20"/>
          <w:rFonts w:ascii="Times New Roman" w:hAnsi="Times New Roman" w:cs="Times New Roman"/>
          <w:color w:val="231f20"/>
        </w:rPr>
        <w:t xml:space="preserve">of this Act, shall be paid by the Corporation hereby</w:t>
      </w:r>
      <w:r>
        <w:rPr>
          <w:sz w:val="20"/>
          <w:szCs w:val="20"/>
          <w:rFonts w:ascii="Times New Roman" w:hAnsi="Times New Roman" w:cs="Times New Roman"/>
          <w:color w:val="231f20"/>
          <w:spacing w:val="180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the Foundation.</w:t>
      </w:r>
    </w:p>
    <w:p>
      <w:pPr>
        <w:spacing w:before="38" w:line="229" w:lineRule="exact"/>
        <w:ind w:left="2877"/>
      </w:pP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constituted and all debts due to and subscriptions and</w:t>
      </w:r>
    </w:p>
    <w:p>
      <w:pPr>
        <w:spacing w:before="0" w:line="22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contributions payable to the Foundation on that day shall be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paid to the Corporation for the purposes of this Act.</w:t>
      </w:r>
    </w:p>
    <w:p>
      <w:pPr>
        <w:spacing w:before="193" w:line="210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11.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Subject to the provisions of this Act, the Corporation</w:t>
      </w:r>
      <w:r>
        <w:rPr>
          <w:sz w:val="20"/>
          <w:szCs w:val="20"/>
          <w:rFonts w:ascii="Times New Roman" w:hAnsi="Times New Roman" w:cs="Times New Roman"/>
          <w:color w:val="231f2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may hold</w:t>
      </w:r>
    </w:p>
    <w:p>
      <w:pPr>
        <w:spacing w:before="0" w:line="95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231f20"/>
        </w:rPr>
        <w:t xml:space="preserve">shall be able and capable in law to take and hold any property,</w:t>
      </w:r>
    </w:p>
    <w:p>
      <w:pPr>
        <w:spacing w:before="0" w:line="96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</w:t>
      </w:r>
    </w:p>
    <w:p>
      <w:pPr>
        <w:spacing w:before="0" w:line="155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movable or immovable, which may become vested in it by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movable and</w:t>
      </w:r>
    </w:p>
    <w:p>
      <w:pPr>
        <w:spacing w:before="30" w:line="198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virtue of any purchase, grant, gift, testamentary disposition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immovable.</w:t>
      </w:r>
    </w:p>
    <w:p>
      <w:pPr>
        <w:spacing w:before="45" w:line="229" w:lineRule="exact"/>
        <w:ind w:left="2877"/>
      </w:pPr>
      <w:r>
        <w:rPr>
          <w:spacing w:val="7"/>
          <w:sz w:val="20"/>
          <w:szCs w:val="20"/>
          <w:rFonts w:ascii="Times New Roman" w:hAnsi="Times New Roman" w:cs="Times New Roman"/>
          <w:color w:val="231f20"/>
        </w:rPr>
        <w:t xml:space="preserve">or otherwise, and all such property shall be held by the</w:t>
      </w:r>
    </w:p>
    <w:p>
      <w:pPr>
        <w:spacing w:before="22" w:line="229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Corporation for the purpose of this Act and subject to the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rules of the Corporation made under section 7 with power to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sell, mortgage, lease, exchange, or otherwise dispose of the</w:t>
      </w:r>
    </w:p>
    <w:p>
      <w:pPr>
        <w:spacing w:before="2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same.</w:t>
      </w:r>
    </w:p>
    <w:p>
      <w:pPr>
        <w:spacing w:before="289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12.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corporation shall be a non-profit organization</w:t>
      </w:r>
      <w:r>
        <w:rPr>
          <w:sz w:val="20"/>
          <w:szCs w:val="20"/>
          <w:rFonts w:ascii="Times New Roman" w:hAnsi="Times New Roman" w:cs="Times New Roman"/>
          <w:color w:val="231f20"/>
          <w:spacing w:val="19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 to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be non-profit</w:t>
      </w:r>
    </w:p>
    <w:p>
      <w:pPr>
        <w:spacing w:before="0" w:line="126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and no part of the gains, profits or dividends, if any, of the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organisation.</w:t>
      </w:r>
    </w:p>
    <w:p>
      <w:pPr>
        <w:spacing w:before="7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 shall be distributed among the members of the</w:t>
      </w:r>
    </w:p>
    <w:p>
      <w:pPr>
        <w:spacing w:before="7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Corporation.</w:t>
      </w:r>
    </w:p>
    <w:p>
      <w:pPr>
        <w:spacing w:before="260" w:line="203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13.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If upon the dissolution of the Corporation there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Property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remaining on</w:t>
      </w:r>
    </w:p>
    <w:p>
      <w:pPr>
        <w:spacing w:before="0" w:line="112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remains after the satisfaction of all its debts and liabilities</w:t>
      </w:r>
    </w:p>
    <w:p>
      <w:pPr>
        <w:spacing w:before="0" w:line="79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dissolution.</w:t>
      </w:r>
    </w:p>
    <w:p>
      <w:pPr>
        <w:spacing w:before="0" w:line="196" w:lineRule="exact"/>
        <w:ind w:left="2877"/>
      </w:pP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any property whatsoever, such property shall not be</w:t>
      </w:r>
    </w:p>
    <w:p>
      <w:pPr>
        <w:spacing w:before="4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distributed among the members of the Corporation, but shall</w:t>
      </w:r>
    </w:p>
    <w:p>
      <w:pPr>
        <w:spacing w:before="46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be given or transferred to some other institution or institutions</w:t>
      </w:r>
    </w:p>
    <w:p>
      <w:pPr>
        <w:spacing w:before="4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having objects similar to those of the Corporation, and which</w:t>
      </w:r>
    </w:p>
    <w:p>
      <w:pPr>
        <w:spacing w:before="46" w:line="229" w:lineRule="exact"/>
        <w:ind w:left="2877"/>
      </w:pPr>
      <w:r>
        <w:rPr>
          <w:spacing w:val="-1"/>
          <w:sz w:val="20"/>
          <w:szCs w:val="20"/>
          <w:rFonts w:ascii="Times New Roman" w:hAnsi="Times New Roman" w:cs="Times New Roman"/>
          <w:color w:val="231f20"/>
        </w:rPr>
        <w:t xml:space="preserve">is or are by the rules thereof, prohibited from distributing any</w:t>
      </w:r>
    </w:p>
    <w:p>
      <w:pPr>
        <w:spacing w:before="46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income or property among its members.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8</w:t>
      </w:r>
      <w:r>
        <w:rPr>
          <w:sz w:val="20"/>
          <w:szCs w:val="20"/>
          <w:rFonts w:ascii="Times New Roman" w:hAnsi="Times New Roman" w:cs="Times New Roman"/>
          <w:color w:val="231f20"/>
          <w:spacing w:val="52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Piya Dasuna Foundation</w:t>
      </w:r>
      <w:r>
        <w:rPr>
          <w:sz w:val="20"/>
          <w:szCs w:val="20"/>
          <w:rFonts w:ascii="Times New Roman" w:hAnsi="Times New Roman" w:cs="Times New Roman"/>
          <w:color w:val="000000"/>
          <w:spacing w:val="7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Incorporation)</w:t>
      </w:r>
    </w:p>
    <w:p>
      <w:pPr>
        <w:spacing w:before="0" w:line="240" w:lineRule="exact"/>
        <w:ind w:left="58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 19 of 2012</w:t>
      </w:r>
    </w:p>
    <w:p>
      <w:pPr>
        <w:spacing w:before="230" w:line="240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231f20"/>
          <w:spacing w:val="51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For the purposes of paragraph (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) the appropriate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institution or institutions shall be determined by the members</w:t>
      </w:r>
    </w:p>
    <w:p>
      <w:pPr>
        <w:spacing w:before="10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the Corporation immediately before the dissolution.</w:t>
      </w:r>
    </w:p>
    <w:p>
      <w:pPr>
        <w:spacing w:before="233" w:line="276" w:lineRule="exact"/>
        <w:ind w:left="279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Seal of the</w:t>
      </w:r>
      <w:r>
        <w:rPr>
          <w:sz w:val="16"/>
          <w:szCs w:val="16"/>
          <w:rFonts w:ascii="Times New Roman" w:hAnsi="Times New Roman" w:cs="Times New Roman"/>
          <w:color w:val="000000"/>
          <w:spacing w:val="87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14.</w:t>
      </w:r>
      <w:r>
        <w:rPr>
          <w:sz w:val="20"/>
          <w:szCs w:val="20"/>
          <w:rFonts w:ascii="Times New Roman" w:hAnsi="Times New Roman" w:cs="Times New Roman"/>
          <w:color w:val="231f20"/>
          <w:spacing w:val="151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The seal of the Corporation shall not be affixed to</w:t>
      </w:r>
    </w:p>
    <w:p>
      <w:pPr>
        <w:spacing w:before="0" w:line="176" w:lineRule="exact"/>
        <w:ind w:left="279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Corporation.</w:t>
      </w:r>
      <w:r>
        <w:rPr>
          <w:sz w:val="16"/>
          <w:szCs w:val="16"/>
          <w:rFonts w:ascii="Times New Roman" w:hAnsi="Times New Roman" w:cs="Times New Roman"/>
          <w:color w:val="000000"/>
          <w:spacing w:val="475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any instrument whatsoever, except in the presence of two</w:t>
      </w:r>
    </w:p>
    <w:p>
      <w:pPr>
        <w:spacing w:before="74" w:line="229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members of the Executive Committee of the Corporation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who shall sign their names to the instrument in token of their</w:t>
      </w:r>
    </w:p>
    <w:p>
      <w:pPr>
        <w:spacing w:before="22" w:line="229" w:lineRule="exact"/>
        <w:ind w:left="4223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presence and such signing  shall be independent of the signing</w:t>
      </w:r>
    </w:p>
    <w:p>
      <w:pPr>
        <w:spacing w:before="22" w:line="229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of any person as a witness.</w:t>
      </w:r>
    </w:p>
    <w:p>
      <w:pPr>
        <w:spacing w:before="185" w:line="267" w:lineRule="exact"/>
        <w:ind w:left="279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Saving of the</w:t>
      </w:r>
      <w:r>
        <w:rPr>
          <w:sz w:val="16"/>
          <w:szCs w:val="16"/>
          <w:rFonts w:ascii="Times New Roman" w:hAnsi="Times New Roman" w:cs="Times New Roman"/>
          <w:color w:val="000000"/>
          <w:spacing w:val="6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15.</w:t>
      </w:r>
      <w:r>
        <w:rPr>
          <w:sz w:val="20"/>
          <w:szCs w:val="20"/>
          <w:rFonts w:ascii="Times New Roman" w:hAnsi="Times New Roman" w:cs="Times New Roman"/>
          <w:color w:val="231f20"/>
          <w:spacing w:val="149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231f20"/>
        </w:rPr>
        <w:t xml:space="preserve">Nothing in this Act contained shall prejudice or</w:t>
      </w:r>
    </w:p>
    <w:p>
      <w:pPr>
        <w:spacing w:before="0" w:line="166" w:lineRule="exact"/>
        <w:ind w:left="279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rights of the</w:t>
      </w:r>
      <w:r>
        <w:rPr>
          <w:sz w:val="16"/>
          <w:szCs w:val="16"/>
          <w:rFonts w:ascii="Times New Roman" w:hAnsi="Times New Roman" w:cs="Times New Roman"/>
          <w:color w:val="000000"/>
          <w:spacing w:val="525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affect the rights of the Republic or of any body politic or</w:t>
      </w:r>
    </w:p>
    <w:p>
      <w:pPr>
        <w:spacing w:before="8" w:line="183" w:lineRule="exact"/>
        <w:ind w:left="279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Republic.</w:t>
      </w:r>
    </w:p>
    <w:p>
      <w:pPr>
        <w:spacing w:before="0" w:line="9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corporate.</w:t>
      </w:r>
    </w:p>
    <w:p>
      <w:pPr>
        <w:spacing w:before="387" w:line="227" w:lineRule="exact"/>
        <w:ind w:left="279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000000"/>
          <w:spacing w:val="59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16.</w:t>
      </w:r>
      <w:r>
        <w:rPr>
          <w:sz w:val="20"/>
          <w:szCs w:val="20"/>
          <w:rFonts w:ascii="Times New Roman" w:hAnsi="Times New Roman" w:cs="Times New Roman"/>
          <w:color w:val="231f20"/>
          <w:spacing w:val="150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</w:t>
      </w:r>
    </w:p>
    <w:p>
      <w:pPr>
        <w:spacing w:before="8" w:line="183" w:lineRule="exact"/>
        <w:ind w:left="279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</w:p>
    <w:p>
      <w:pPr>
        <w:spacing w:before="0" w:line="100" w:lineRule="exact"/>
        <w:ind w:left="4223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Sinhala and Tamil texts of this Act, the Sinhala text shall</w:t>
      </w:r>
    </w:p>
    <w:p>
      <w:pPr>
        <w:spacing w:before="0" w:line="91" w:lineRule="exact"/>
        <w:ind w:left="279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</w:t>
      </w:r>
    </w:p>
    <w:p>
      <w:pPr>
        <w:spacing w:before="0" w:line="148" w:lineRule="exact"/>
        <w:ind w:left="2799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inconsistancy.</w:t>
      </w:r>
      <w:r>
        <w:rPr>
          <w:sz w:val="16"/>
          <w:szCs w:val="16"/>
          <w:rFonts w:ascii="Times New Roman" w:hAnsi="Times New Roman" w:cs="Times New Roman"/>
          <w:color w:val="000000"/>
          <w:spacing w:val="3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1.21mm;margin-top:222.48mm;width:109.18mm;height:0.00mm;margin-left:51.21mm;margin-top:222.48mm;width:109.18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51.10mm;margin-top:50.46mm;width:99.66mm;height:31.75mm;margin-left:51.10mm;margin-top:50.46mm;width:99.66mm;height:31.75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52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Piya Dasuna Foundation</w:t>
      </w:r>
      <w:r>
        <w:rPr>
          <w:sz w:val="20"/>
          <w:szCs w:val="20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Incorporation)</w:t>
      </w:r>
      <w:r>
        <w:rPr>
          <w:sz w:val="20"/>
          <w:szCs w:val="20"/>
          <w:rFonts w:ascii="Times New Roman" w:hAnsi="Times New Roman" w:cs="Times New Roman"/>
          <w:color w:val="000000"/>
          <w:spacing w:val="50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9</w:t>
      </w:r>
    </w:p>
    <w:p>
      <w:pPr>
        <w:spacing w:before="0" w:line="237" w:lineRule="exact"/>
        <w:ind w:left="451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 19 of 2012</w:t>
      </w:r>
    </w:p>
    <w:p>
      <w:pPr>
        <w:spacing w:before="8831" w:line="183" w:lineRule="exact"/>
        <w:ind w:left="291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91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2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91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170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63.20mm;margin-top:57.52mm;width:95.60mm;height:39.16mm;margin-left:63.20mm;margin-top:57.52mm;width:95.60mm;height:39.16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81mm;margin-top:221.12mm;width:109.18mm;height:0.00mm;margin-left:49.81mm;margin-top:221.12mm;width:109.18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10</w:t>
      </w:r>
      <w:r>
        <w:rPr>
          <w:sz w:val="20"/>
          <w:szCs w:val="20"/>
          <w:rFonts w:ascii="Times New Roman" w:hAnsi="Times New Roman" w:cs="Times New Roman"/>
          <w:color w:val="231f20"/>
          <w:spacing w:val="42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Piya Dasuna Foundation</w:t>
      </w:r>
      <w:r>
        <w:rPr>
          <w:sz w:val="20"/>
          <w:szCs w:val="20"/>
          <w:rFonts w:ascii="Times New Roman" w:hAnsi="Times New Roman" w:cs="Times New Roman"/>
          <w:color w:val="000000"/>
          <w:spacing w:val="7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Incorporation)</w:t>
      </w:r>
    </w:p>
    <w:p>
      <w:pPr>
        <w:spacing w:before="0" w:line="240" w:lineRule="exact"/>
        <w:ind w:left="58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 19 of 2012</w:t>
      </w:r>
    </w:p>
    <w:p>
      <w:pPr>
        <w:spacing w:before="8752" w:line="183" w:lineRule="exact"/>
        <w:ind w:left="283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3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2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3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91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