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6.42mm;width:21.89mm;height:66.12mm;margin-left:95.20mm;margin-top:126.42mm;width:21.89mm;height:66.12mm;z-index:-1;mso-position-horizontal-relative:page;mso-position-vertical-relative:page;" coordsize="100000,100000" path="m0,0l100000,0m0,47695l100000,47695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831" w:line="364" w:lineRule="exact"/>
        <w:ind w:left="3131"/>
      </w:pP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CONVENTION ON THE SUPPRESSION OF</w:t>
      </w:r>
    </w:p>
    <w:p>
      <w:pPr>
        <w:spacing w:before="0" w:line="336" w:lineRule="exact"/>
        <w:ind w:left="3177"/>
      </w:pPr>
      <w:r>
        <w:rPr>
          <w:spacing w:val="13"/>
          <w:sz w:val="28"/>
          <w:szCs w:val="28"/>
          <w:rFonts w:ascii="Times New Roman" w:hAnsi="Times New Roman" w:cs="Times New Roman"/>
          <w:color w:val="000000"/>
        </w:rPr>
        <w:t xml:space="preserve">TERRORIST FINANCING (AMENDMENT)</w:t>
      </w:r>
    </w:p>
    <w:p>
      <w:pPr>
        <w:spacing w:before="0" w:line="335" w:lineRule="exact"/>
        <w:ind w:left="4705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3 OF 2013</w:t>
      </w:r>
    </w:p>
    <w:p>
      <w:pPr>
        <w:spacing w:before="775" w:line="260" w:lineRule="exact"/>
        <w:ind w:left="454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[Certified on 12th February, 2013]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1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2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February 15,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9.28mm;width:4.23mm;height:6.00mm;margin-left:132.94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Convention on the Suppression of  Terrorist</w:t>
      </w:r>
      <w:r>
        <w:rPr>
          <w:sz w:val="20"/>
          <w:szCs w:val="20"/>
          <w:rFonts w:ascii="Times New Roman" w:hAnsi="Times New Roman" w:cs="Times New Roman"/>
          <w:color w:val="000000"/>
          <w:spacing w:val="4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5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Financing (Amendment) Act, No. 3 of 2013</w:t>
      </w:r>
    </w:p>
    <w:p>
      <w:pPr>
        <w:spacing w:before="240" w:line="229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12th February,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30/2012.</w:t>
      </w:r>
    </w:p>
    <w:p>
      <w:pPr>
        <w:spacing w:before="250" w:line="229" w:lineRule="exact"/>
        <w:ind w:left="318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ONVENTION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UPPRESSION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ERRORIST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INANCING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25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2005.</w:t>
      </w:r>
    </w:p>
    <w:p>
      <w:pPr>
        <w:spacing w:before="25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 enacted by the Parliament of the Democratic Socialist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77" w:line="18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This Act may be cited as the Convention on the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23" w:line="229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Suppression of  Terrorist Financing (Amendment) Act,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3 of 2013.</w:t>
      </w:r>
    </w:p>
    <w:p>
      <w:pPr>
        <w:spacing w:before="243" w:line="20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Section 3 of the Convention on the Suppression of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Terrorist Financing Act, No. 25 of 2005 (hereinafter referred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 of Act,</w:t>
      </w:r>
    </w:p>
    <w:p>
      <w:pPr>
        <w:spacing w:before="8" w:line="183" w:lineRule="exact"/>
        <w:ind w:left="791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 25 of 2005.</w:t>
      </w:r>
    </w:p>
    <w:p>
      <w:pPr>
        <w:spacing w:before="0" w:line="126" w:lineRule="exact"/>
        <w:ind w:left="28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as the “principal enactment”) is hereby amended as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follows:—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repeal of subsection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thereof and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following:—</w:t>
      </w:r>
    </w:p>
    <w:p>
      <w:pPr>
        <w:spacing w:before="25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Any person who unlawfully and willfully</w:t>
      </w:r>
    </w:p>
    <w:p>
      <w:pPr>
        <w:spacing w:before="10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by any direct or indirect means provides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conspires to provide, material support or resources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terrorist, terrorists or a terrorist organization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guilty of an offence under this Act.”;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thereof by the substitution for the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words and figures “specified in subsection (1) or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subsection (2) of this section” of the words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“specified in subsection (1), subsection (2)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subsection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this section”; and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(4) thereof by the substitution for the</w:t>
      </w:r>
    </w:p>
    <w:p>
      <w:pPr>
        <w:spacing w:before="10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words and figures “under subsection (1) or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 (2) of this section,”, of the words and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figures “under subsection (1), subsection (2)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this section,”.</w:t>
      </w:r>
    </w:p>
    <w:p>
      <w:pPr>
        <w:spacing w:before="215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006888—4,090 (01/2013)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Convention on the Suppression of  Terrorist</w:t>
      </w:r>
    </w:p>
    <w:p>
      <w:pPr>
        <w:spacing w:before="9" w:line="240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Financing (Amendment)</w:t>
      </w:r>
    </w:p>
    <w:p>
      <w:pPr>
        <w:spacing w:before="21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F</w:t>
      </w:r>
      <w:r>
        <w:rPr>
          <w:sz w:val="11"/>
          <w:szCs w:val="11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9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in subsection (3) thereof by the substitution for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words “order him to pay a such value fine within such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as may be specified by Court.” of the words “order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to pay such value as a fine within such period as may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by Court.”.</w:t>
      </w:r>
    </w:p>
    <w:p>
      <w:pPr>
        <w:spacing w:before="238" w:line="2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5 of the principal enactment is hereby</w:t>
      </w:r>
    </w:p>
    <w:p>
      <w:pPr>
        <w:spacing w:before="0" w:line="164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5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in subsection (3) thereof by the substitution for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and figures “for an offence under subsection (1) or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8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 (2) of section 3, that” of the words and figures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“for an offence under subsection (1), subsection (2) 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section 3, that”.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4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expression “person” of the following new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definition:—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“terrorist” means any person who—</w:t>
      </w:r>
    </w:p>
    <w:p>
      <w:pPr>
        <w:spacing w:before="240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directly or indirectly and willfully commits</w:t>
      </w:r>
    </w:p>
    <w:p>
      <w:pPr>
        <w:spacing w:before="10" w:line="229" w:lineRule="exact"/>
        <w:ind w:left="54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attempts to commit a terrorist act;</w:t>
      </w:r>
    </w:p>
    <w:p>
      <w:pPr>
        <w:spacing w:before="240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participates as an accomplice in committing</w:t>
      </w:r>
    </w:p>
    <w:p>
      <w:pPr>
        <w:spacing w:before="10" w:line="229" w:lineRule="exact"/>
        <w:ind w:left="54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terrorist act;</w:t>
      </w:r>
    </w:p>
    <w:p>
      <w:pPr>
        <w:spacing w:before="239" w:line="24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9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organizes, directs or aids or abets the</w:t>
      </w:r>
    </w:p>
    <w:p>
      <w:pPr>
        <w:spacing w:before="10" w:line="229" w:lineRule="exact"/>
        <w:ind w:left="54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of a terrorist act; or</w:t>
      </w:r>
    </w:p>
    <w:p>
      <w:pPr>
        <w:spacing w:before="240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contributes to the commission of a terrorist</w:t>
      </w:r>
    </w:p>
    <w:p>
      <w:pPr>
        <w:spacing w:before="10" w:line="229" w:lineRule="exact"/>
        <w:ind w:left="54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act by a group of persons acting with a</w:t>
      </w:r>
    </w:p>
    <w:p>
      <w:pPr>
        <w:spacing w:before="10" w:line="229" w:lineRule="exact"/>
        <w:ind w:left="54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common purpose where the contribution is</w:t>
      </w:r>
    </w:p>
    <w:p>
      <w:pPr>
        <w:spacing w:before="10" w:line="229" w:lineRule="exact"/>
        <w:ind w:left="54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made intentionally and with the aim of</w:t>
      </w:r>
    </w:p>
    <w:p>
      <w:pPr>
        <w:spacing w:before="10" w:line="229" w:lineRule="exact"/>
        <w:ind w:left="54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furthering the terrorist act or with the</w:t>
      </w:r>
    </w:p>
    <w:p>
      <w:pPr>
        <w:spacing w:before="10" w:line="229" w:lineRule="exact"/>
        <w:ind w:left="54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knowledge of the intention of the group to</w:t>
      </w:r>
    </w:p>
    <w:p>
      <w:pPr>
        <w:spacing w:before="17" w:line="229" w:lineRule="exact"/>
        <w:ind w:left="54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 a terrorist act;”;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Convention on the Suppression of  Terrorist</w:t>
      </w:r>
      <w:r>
        <w:rPr>
          <w:sz w:val="20"/>
          <w:szCs w:val="20"/>
          <w:rFonts w:ascii="Times New Roman" w:hAnsi="Times New Roman" w:cs="Times New Roman"/>
          <w:color w:val="000000"/>
          <w:spacing w:val="4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5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Financing (Amendment) Act, No. 3 of 2013</w:t>
      </w:r>
    </w:p>
    <w:p>
      <w:pPr>
        <w:spacing w:before="24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repeal of the definition of the expression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“terrorist act” and the substitution therefor of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following:—</w:t>
      </w:r>
    </w:p>
    <w:p>
      <w:pPr>
        <w:spacing w:before="22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“terrorist act” means—</w:t>
      </w:r>
    </w:p>
    <w:p>
      <w:pPr>
        <w:spacing w:before="22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 act which constitutes an offence within</w:t>
      </w:r>
    </w:p>
    <w:p>
      <w:pPr>
        <w:spacing w:before="0" w:line="229" w:lineRule="exact"/>
        <w:ind w:left="40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scope of or within the definition of any</w:t>
      </w:r>
    </w:p>
    <w:p>
      <w:pPr>
        <w:spacing w:before="0" w:line="229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of the Treaties specified in Schedule I to</w:t>
      </w:r>
    </w:p>
    <w:p>
      <w:pPr>
        <w:spacing w:before="0" w:line="229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Act;</w:t>
      </w:r>
    </w:p>
    <w:p>
      <w:pPr>
        <w:spacing w:before="218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any other act intended to cause death or</w:t>
      </w:r>
    </w:p>
    <w:p>
      <w:pPr>
        <w:spacing w:before="0" w:line="229" w:lineRule="exact"/>
        <w:ind w:left="40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serious bodily injury, to civilians or to any</w:t>
      </w:r>
    </w:p>
    <w:p>
      <w:pPr>
        <w:spacing w:before="0" w:line="229" w:lineRule="exact"/>
        <w:ind w:left="40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other person not taking an active part in the</w:t>
      </w:r>
    </w:p>
    <w:p>
      <w:pPr>
        <w:spacing w:before="0" w:line="229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hostilities, in a situation of armed conflict or</w:t>
      </w:r>
    </w:p>
    <w:p>
      <w:pPr>
        <w:spacing w:before="0" w:line="229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and the purpose of such act, by its</w:t>
      </w:r>
    </w:p>
    <w:p>
      <w:pPr>
        <w:spacing w:before="0" w:line="227" w:lineRule="exact"/>
        <w:ind w:left="405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nature or context is to intimidate a</w:t>
      </w:r>
    </w:p>
    <w:p>
      <w:pPr>
        <w:spacing w:before="0" w:line="229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population, or to compel a government or an</w:t>
      </w:r>
    </w:p>
    <w:p>
      <w:pPr>
        <w:spacing w:before="0" w:line="229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international organization, to do or to abstain</w:t>
      </w:r>
    </w:p>
    <w:p>
      <w:pPr>
        <w:spacing w:before="0" w:line="229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doing any act; or</w:t>
      </w:r>
    </w:p>
    <w:p>
      <w:pPr>
        <w:spacing w:before="218" w:line="240" w:lineRule="exact"/>
        <w:ind w:left="36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use or threat of action—</w:t>
      </w:r>
    </w:p>
    <w:p>
      <w:pPr>
        <w:spacing w:before="23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4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which is designed to influence the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or to intimidate the public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 section of the public; and</w:t>
      </w:r>
    </w:p>
    <w:p>
      <w:pPr>
        <w:spacing w:before="228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which is made for the purpose of</w:t>
      </w:r>
    </w:p>
    <w:p>
      <w:pPr>
        <w:spacing w:before="0" w:line="229" w:lineRule="exact"/>
        <w:ind w:left="45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advancing a political, religious or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ideological purpose,</w:t>
      </w:r>
    </w:p>
    <w:p>
      <w:pPr>
        <w:spacing w:before="23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such action,</w:t>
      </w:r>
    </w:p>
    <w:p>
      <w:pPr>
        <w:spacing w:before="218" w:line="240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involves serious violence against a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person;</w:t>
      </w:r>
    </w:p>
    <w:p>
      <w:pPr>
        <w:spacing w:before="220" w:line="240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involves serious damage to property;</w:t>
      </w:r>
    </w:p>
    <w:p>
      <w:pPr>
        <w:spacing w:before="220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endangers the life of another person,</w:t>
      </w:r>
    </w:p>
    <w:p>
      <w:pPr>
        <w:spacing w:before="0" w:line="227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other than the person committing the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4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Convention on the Suppression of  Terrorist</w:t>
      </w:r>
    </w:p>
    <w:p>
      <w:pPr>
        <w:spacing w:before="9" w:line="240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Financing (Amendment)</w:t>
      </w:r>
    </w:p>
    <w:p>
      <w:pPr>
        <w:spacing w:before="223" w:line="240" w:lineRule="exact"/>
        <w:ind w:left="53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creates a serious risk to health or safety</w:t>
      </w:r>
    </w:p>
    <w:p>
      <w:pPr>
        <w:spacing w:before="7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public or a section of the public;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240" w:line="240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designed seriously to interfere with</w:t>
      </w:r>
    </w:p>
    <w:p>
      <w:pPr>
        <w:spacing w:before="10" w:line="229" w:lineRule="exact"/>
        <w:ind w:left="59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seriously to disrupt an electronic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system.”.</w:t>
      </w:r>
    </w:p>
    <w:p>
      <w:pPr>
        <w:spacing w:before="227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0" w:line="99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1.57mm;margin-top:53.99mm;width:116.77mm;height:13.76mm;margin-left:41.57mm;margin-top:53.99mm;width:116.77mm;height:13.76mm;z-index:-1;mso-position-horizontal-relative:page;mso-position-vertical-relative:page;" coordsize="100000,100000" path="m0,99999l100000,99999l100000,0l0,0l0,99999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Convention on the Suppression of  Terrorist</w:t>
      </w:r>
      <w:r>
        <w:rPr>
          <w:sz w:val="20"/>
          <w:szCs w:val="20"/>
          <w:rFonts w:ascii="Times New Roman" w:hAnsi="Times New Roman" w:cs="Times New Roman"/>
          <w:color w:val="000000"/>
          <w:spacing w:val="4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35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Financing (Amendment) Act, No. 3 of 2013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