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304" w:line="183" w:lineRule="exact"/>
        <w:ind w:left="502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369" w:line="390" w:lineRule="exact"/>
        <w:ind w:left="2742"/>
      </w:pPr>
      <w:r>
        <w:rPr>
          <w:spacing w:val="9"/>
          <w:sz w:val="30"/>
          <w:szCs w:val="30"/>
          <w:rFonts w:ascii="Times New Roman" w:hAnsi="Times New Roman" w:cs="Times New Roman"/>
          <w:color w:val="231f20"/>
        </w:rPr>
        <w:t xml:space="preserve">DEFAULT TAXES (SPECIAL PROVISIONS)</w:t>
      </w:r>
    </w:p>
    <w:p>
      <w:pPr>
        <w:spacing w:before="0" w:line="359" w:lineRule="exact"/>
        <w:ind w:left="3155"/>
      </w:pPr>
      <w:r>
        <w:rPr>
          <w:spacing w:val="9"/>
          <w:sz w:val="30"/>
          <w:szCs w:val="30"/>
          <w:rFonts w:ascii="Times New Roman" w:hAnsi="Times New Roman" w:cs="Times New Roman"/>
          <w:color w:val="231f20"/>
        </w:rPr>
        <w:t xml:space="preserve">(AMENDMENT) ACT, No. 14 OF 2014</w:t>
      </w:r>
    </w:p>
    <w:p>
      <w:pPr>
        <w:spacing w:before="527" w:line="183" w:lineRule="exact"/>
        <w:ind w:left="504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590" w:line="260" w:lineRule="exact"/>
        <w:ind w:left="450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24th April,  2014]</w:t>
      </w:r>
    </w:p>
    <w:p>
      <w:pPr>
        <w:spacing w:before="437" w:line="240" w:lineRule="exact"/>
        <w:ind w:left="42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 on  the  Order  of  Government</w:t>
      </w:r>
    </w:p>
    <w:p>
      <w:pPr>
        <w:spacing w:before="455" w:line="183" w:lineRule="exact"/>
        <w:ind w:left="507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415" w:line="260" w:lineRule="exact"/>
        <w:ind w:left="3030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71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Socialist  Republic  of 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April 25,  2014.</w:t>
      </w:r>
    </w:p>
    <w:p>
      <w:pPr>
        <w:spacing w:before="459" w:line="183" w:lineRule="exact"/>
        <w:ind w:left="3957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108" w:line="183" w:lineRule="exact"/>
        <w:ind w:left="374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148" w:line="234" w:lineRule="exact"/>
        <w:ind w:left="2637"/>
      </w:pPr>
      <w:r>
        <w:rPr>
          <w:sz w:val="17"/>
          <w:szCs w:val="17"/>
          <w:rFonts w:ascii="Times New Roman" w:hAnsi="Times New Roman" w:cs="Times New Roman"/>
          <w:color w:val="231f20"/>
        </w:rPr>
        <w:t xml:space="preserve">P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rice :  Rs. 27.00</w:t>
      </w:r>
      <w:r>
        <w:rPr>
          <w:sz w:val="18"/>
          <w:szCs w:val="18"/>
          <w:rFonts w:ascii="Times New Roman" w:hAnsi="Times New Roman" w:cs="Times New Roman"/>
          <w:color w:val="231f20"/>
          <w:spacing w:val="3525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Postage  :  Rs. 20.00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24mm;margin-top:59.28mm;width:4.94mm;height:4.23mm;margin-left:132.24mm;margin-top:59.28mm;width:4.94mm;height:4.2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5" w:line="240" w:lineRule="exact"/>
        <w:ind w:left="3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Default Taxes (Special Provisions)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2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40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14 of 2014</w:t>
      </w:r>
    </w:p>
    <w:p>
      <w:pPr>
        <w:spacing w:before="235" w:line="229" w:lineRule="exact"/>
        <w:ind w:left="4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24th April, 2014]</w:t>
      </w:r>
    </w:p>
    <w:p>
      <w:pPr>
        <w:spacing w:before="238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L. D- O. 12/2014.</w:t>
      </w:r>
    </w:p>
    <w:p>
      <w:pPr>
        <w:spacing w:before="238" w:line="229" w:lineRule="exact"/>
        <w:ind w:left="29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EFAULT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AXES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(S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PECIAL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ROVISIONS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</w:t>
      </w:r>
    </w:p>
    <w:p>
      <w:pPr>
        <w:spacing w:before="5" w:line="229" w:lineRule="exact"/>
        <w:ind w:left="466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 16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2010</w:t>
      </w:r>
    </w:p>
    <w:p>
      <w:pPr>
        <w:spacing w:before="238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it enacted by the Parliament of the Democratic Socialist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Republic of Sri Lanka as follows:-</w:t>
      </w:r>
    </w:p>
    <w:p>
      <w:pPr>
        <w:spacing w:before="270" w:line="186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This Act may be cited as the Default Taxes (Special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title.</w:t>
      </w:r>
    </w:p>
    <w:p>
      <w:pPr>
        <w:spacing w:before="16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Provisions) (Amendment) Act, No. 14 of 2014 .</w:t>
      </w:r>
    </w:p>
    <w:p>
      <w:pPr>
        <w:spacing w:before="270" w:line="195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 10 of the Default Taxes (Special Provisions)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16 of 2010 (hereinafter referred to as the “principal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10 of</w:t>
      </w:r>
    </w:p>
    <w:p>
      <w:pPr>
        <w:spacing w:before="0" w:line="192" w:lineRule="exact"/>
        <w:ind w:left="791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Act, No. 16 of</w:t>
      </w:r>
    </w:p>
    <w:p>
      <w:pPr>
        <w:spacing w:before="0" w:line="86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enactment”) is hereby amended as follows:-</w:t>
      </w:r>
    </w:p>
    <w:p>
      <w:pPr>
        <w:spacing w:before="0" w:line="105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2010.</w:t>
      </w:r>
    </w:p>
    <w:p>
      <w:pPr>
        <w:spacing w:before="132" w:line="229" w:lineRule="exact"/>
        <w:ind w:left="31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175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by re-numbering section 10 of that section  as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subsection (1) thereof ; and</w:t>
      </w:r>
    </w:p>
    <w:p>
      <w:pPr>
        <w:spacing w:before="238" w:line="229" w:lineRule="exact"/>
        <w:ind w:left="31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17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by the addition  immediately after re- numbered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subsection (1), of the following subsection :-</w:t>
      </w:r>
    </w:p>
    <w:p>
      <w:pPr>
        <w:spacing w:before="238" w:line="229" w:lineRule="exact"/>
        <w:ind w:left="401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“(2) Where the Commissioner - General is</w:t>
      </w:r>
    </w:p>
    <w:p>
      <w:pPr>
        <w:spacing w:before="2" w:line="229" w:lineRule="exact"/>
        <w:ind w:left="379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satisfied that immediate action is necessary for</w:t>
      </w:r>
    </w:p>
    <w:p>
      <w:pPr>
        <w:spacing w:before="5" w:line="229" w:lineRule="exact"/>
        <w:ind w:left="37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recovery of a tax in default, he may, instead</w:t>
      </w:r>
    </w:p>
    <w:p>
      <w:pPr>
        <w:spacing w:before="2" w:line="229" w:lineRule="exact"/>
        <w:ind w:left="37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instituting an action under subsection (1), take</w:t>
      </w:r>
    </w:p>
    <w:p>
      <w:pPr>
        <w:spacing w:before="5" w:line="229" w:lineRule="exact"/>
        <w:ind w:left="379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steps stipulated in sections 10A, 10B, 10C,</w:t>
      </w:r>
    </w:p>
    <w:p>
      <w:pPr>
        <w:spacing w:before="2" w:line="229" w:lineRule="exact"/>
        <w:ind w:left="37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10D, 10E, 10F and 10G of this Act.”.</w:t>
      </w:r>
    </w:p>
    <w:p>
      <w:pPr>
        <w:spacing w:before="255" w:line="193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following new sections are inserted immediately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Insertion of</w:t>
      </w:r>
    </w:p>
    <w:p>
      <w:pPr>
        <w:spacing w:before="0" w:line="192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after section 10 of the principal enactment and shall have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Sections 10A,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10B,</w:t>
      </w:r>
    </w:p>
    <w:p>
      <w:pPr>
        <w:spacing w:before="0" w:line="10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effect as sections 10A, 10B, 10C, 10D, 10E, 10F and 10G of</w:t>
      </w:r>
    </w:p>
    <w:p>
      <w:pPr>
        <w:spacing w:before="0" w:line="89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10C,10D,10E ,</w:t>
      </w:r>
    </w:p>
    <w:p>
      <w:pPr>
        <w:spacing w:before="0" w:line="145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that enactment:-</w:t>
      </w:r>
      <w:r>
        <w:rPr>
          <w:sz w:val="20"/>
          <w:szCs w:val="20"/>
          <w:rFonts w:ascii="Times New Roman" w:hAnsi="Times New Roman" w:cs="Times New Roman"/>
          <w:color w:val="231f20"/>
          <w:spacing w:val="3653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10F  and 10G in</w:t>
      </w:r>
    </w:p>
    <w:p>
      <w:pPr>
        <w:spacing w:before="54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principal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“Where</w:t>
      </w:r>
      <w:r>
        <w:rPr>
          <w:sz w:val="16"/>
          <w:szCs w:val="16"/>
          <w:rFonts w:ascii="Times New Roman" w:hAnsi="Times New Roman" w:cs="Times New Roman"/>
          <w:color w:val="231f20"/>
          <w:spacing w:val="7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10A.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Where the Commissioner- General</w:t>
      </w:r>
      <w:r>
        <w:rPr>
          <w:sz w:val="20"/>
          <w:szCs w:val="20"/>
          <w:rFonts w:ascii="Times New Roman" w:hAnsi="Times New Roman" w:cs="Times New Roman"/>
          <w:color w:val="231f2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211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immediate</w:t>
      </w:r>
      <w:r>
        <w:rPr>
          <w:sz w:val="16"/>
          <w:szCs w:val="16"/>
          <w:rFonts w:ascii="Times New Roman" w:hAnsi="Times New Roman" w:cs="Times New Roman"/>
          <w:color w:val="231f20"/>
          <w:spacing w:val="29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decides to take steps in terms of subsection (2)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action for</w:t>
      </w:r>
    </w:p>
    <w:p>
      <w:pPr>
        <w:spacing w:before="0" w:line="102" w:lineRule="exact"/>
        <w:ind w:left="39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section 10, to recover any tax in default he</w:t>
      </w:r>
    </w:p>
    <w:p>
      <w:pPr>
        <w:spacing w:before="0" w:line="89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recovery of</w:t>
      </w:r>
    </w:p>
    <w:p>
      <w:pPr>
        <w:spacing w:before="0" w:line="14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tax in default</w:t>
      </w:r>
      <w:r>
        <w:rPr>
          <w:sz w:val="16"/>
          <w:szCs w:val="16"/>
          <w:rFonts w:ascii="Times New Roman" w:hAnsi="Times New Roman" w:cs="Times New Roman"/>
          <w:color w:val="231f20"/>
          <w:spacing w:val="10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within fourteen days of the date on which</w:t>
      </w:r>
    </w:p>
    <w:p>
      <w:pPr>
        <w:spacing w:before="0" w:line="237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is necessary.</w:t>
      </w:r>
      <w:r>
        <w:rPr>
          <w:sz w:val="16"/>
          <w:szCs w:val="16"/>
          <w:rFonts w:ascii="Times New Roman" w:hAnsi="Times New Roman" w:cs="Times New Roman"/>
          <w:color w:val="231f20"/>
          <w:spacing w:val="167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he takes such steps , issue a notice to the</w:t>
      </w:r>
    </w:p>
    <w:p>
      <w:pPr>
        <w:spacing w:before="164" w:line="183" w:lineRule="exact"/>
        <w:ind w:left="289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2—PL 008084—2,900  (03/2014)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2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Default Taxes (Special Provisions) (Amendment)</w:t>
      </w:r>
    </w:p>
    <w:p>
      <w:pPr>
        <w:spacing w:before="9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14 of 2014</w:t>
      </w:r>
    </w:p>
    <w:p>
      <w:pPr>
        <w:spacing w:before="235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defaulter stating the particulars of the tax in</w:t>
      </w:r>
    </w:p>
    <w:p>
      <w:pPr>
        <w:spacing w:before="5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respect of which such steps have been taken</w:t>
      </w:r>
    </w:p>
    <w:p>
      <w:pPr>
        <w:spacing w:before="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the nature of the steps taken.</w:t>
      </w:r>
    </w:p>
    <w:p>
      <w:pPr>
        <w:spacing w:before="238" w:line="229" w:lineRule="exact"/>
        <w:ind w:left="554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(2) Where there is an appellate procedure</w:t>
      </w:r>
    </w:p>
    <w:p>
      <w:pPr>
        <w:spacing w:before="5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against the assessment or assessments made</w:t>
      </w:r>
    </w:p>
    <w:p>
      <w:pPr>
        <w:spacing w:before="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the relevant law, under  which the tax in</w:t>
      </w:r>
    </w:p>
    <w:p>
      <w:pPr>
        <w:spacing w:before="5" w:line="229" w:lineRule="exact"/>
        <w:ind w:left="530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default is charged and the defaulter has not</w:t>
      </w:r>
    </w:p>
    <w:p>
      <w:pPr>
        <w:spacing w:before="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appealed within the proper time under that law</w:t>
      </w:r>
    </w:p>
    <w:p>
      <w:pPr>
        <w:spacing w:before="5" w:line="229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against such assessment or assessments , he</w:t>
      </w:r>
    </w:p>
    <w:p>
      <w:pPr>
        <w:spacing w:before="2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may within thirty days  of the notice  issued</w:t>
      </w:r>
    </w:p>
    <w:p>
      <w:pPr>
        <w:spacing w:before="5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under subsection (1), make any objection to</w:t>
      </w:r>
    </w:p>
    <w:p>
      <w:pPr>
        <w:spacing w:before="2" w:line="229" w:lineRule="exact"/>
        <w:ind w:left="530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the tax so charged and the Commissioner-</w:t>
      </w:r>
    </w:p>
    <w:p>
      <w:pPr>
        <w:spacing w:before="5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General shall, consider such objection and give</w:t>
      </w:r>
    </w:p>
    <w:p>
      <w:pPr>
        <w:spacing w:before="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his decision thereon which shall be final:</w:t>
      </w:r>
    </w:p>
    <w:p>
      <w:pPr>
        <w:spacing w:before="238" w:line="229" w:lineRule="exact"/>
        <w:ind w:left="554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Provided that, where the Commissioner-</w:t>
      </w:r>
    </w:p>
    <w:p>
      <w:pPr>
        <w:spacing w:before="5" w:line="229" w:lineRule="exact"/>
        <w:ind w:left="530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General is satisfied that owing to illness,</w:t>
      </w:r>
    </w:p>
    <w:p>
      <w:pPr>
        <w:spacing w:before="2" w:line="229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absence from Sri Lanka or other reasonable</w:t>
      </w:r>
    </w:p>
    <w:p>
      <w:pPr>
        <w:spacing w:before="5" w:line="229" w:lineRule="exact"/>
        <w:ind w:left="530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cause,  the defaulter was prevented from</w:t>
      </w:r>
    </w:p>
    <w:p>
      <w:pPr>
        <w:spacing w:before="2" w:line="229" w:lineRule="exact"/>
        <w:ind w:left="530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objecting within thirty days of the  notice</w:t>
      </w:r>
    </w:p>
    <w:p>
      <w:pPr>
        <w:spacing w:before="5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issued under subsection (1),  he shall grant an</w:t>
      </w:r>
    </w:p>
    <w:p>
      <w:pPr>
        <w:spacing w:before="2" w:line="229" w:lineRule="exact"/>
        <w:ind w:left="5303"/>
      </w:pP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extension of time  for preferring such</w:t>
      </w:r>
    </w:p>
    <w:p>
      <w:pPr>
        <w:spacing w:before="5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objections.</w:t>
      </w:r>
    </w:p>
    <w:p>
      <w:pPr>
        <w:spacing w:before="238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Where the tax recovered as a result of</w:t>
      </w:r>
    </w:p>
    <w:p>
      <w:pPr>
        <w:spacing w:before="2" w:line="229" w:lineRule="exact"/>
        <w:ind w:left="530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any steps taken under subsection (1), is in</w:t>
      </w:r>
    </w:p>
    <w:p>
      <w:pPr>
        <w:spacing w:before="5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excess of the amount of tax determined under</w:t>
      </w:r>
    </w:p>
    <w:p>
      <w:pPr>
        <w:spacing w:before="2" w:line="229" w:lineRule="exact"/>
        <w:ind w:left="530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subsection (2), to be payable by the defaulter</w:t>
      </w:r>
    </w:p>
    <w:p>
      <w:pPr>
        <w:spacing w:before="5" w:line="229" w:lineRule="exact"/>
        <w:ind w:left="530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in respect of any year of assessment, such excess</w:t>
      </w:r>
    </w:p>
    <w:p>
      <w:pPr>
        <w:spacing w:before="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be refunded to the defaulter:</w:t>
      </w:r>
    </w:p>
    <w:p>
      <w:pPr>
        <w:spacing w:before="238" w:line="229" w:lineRule="exact"/>
        <w:ind w:left="5543"/>
      </w:pP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Provided that, no refund under this</w:t>
      </w:r>
    </w:p>
    <w:p>
      <w:pPr>
        <w:spacing w:before="5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subsection shall exceed the tax recovered as a</w:t>
      </w:r>
    </w:p>
    <w:p>
      <w:pPr>
        <w:spacing w:before="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result of steps taken under subsection (1).</w:t>
      </w:r>
    </w:p>
    <w:p>
      <w:pPr>
        <w:spacing w:before="212" w:line="215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Recovery of</w:t>
      </w:r>
      <w:r>
        <w:rPr>
          <w:sz w:val="16"/>
          <w:szCs w:val="16"/>
          <w:rFonts w:ascii="Times New Roman" w:hAnsi="Times New Roman" w:cs="Times New Roman"/>
          <w:color w:val="231f20"/>
          <w:spacing w:val="404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10B.  (1)  Where a body corporate has not</w:t>
      </w:r>
    </w:p>
    <w:p>
      <w:pPr>
        <w:spacing w:before="0" w:line="191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tax from</w:t>
      </w:r>
      <w:r>
        <w:rPr>
          <w:sz w:val="16"/>
          <w:szCs w:val="16"/>
          <w:rFonts w:ascii="Times New Roman" w:hAnsi="Times New Roman" w:cs="Times New Roman"/>
          <w:color w:val="231f20"/>
          <w:spacing w:val="418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paid any tax on or before the due date, as</w:t>
      </w:r>
    </w:p>
    <w:p>
      <w:pPr>
        <w:spacing w:before="8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124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officers and</w:t>
      </w:r>
      <w:r>
        <w:rPr>
          <w:sz w:val="16"/>
          <w:szCs w:val="16"/>
          <w:rFonts w:ascii="Times New Roman" w:hAnsi="Times New Roman" w:cs="Times New Roman"/>
          <w:color w:val="231f20"/>
          <w:spacing w:val="19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required by the relevant law under which such</w:t>
      </w:r>
    </w:p>
    <w:p>
      <w:pPr>
        <w:spacing w:before="0" w:line="235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others.</w:t>
      </w:r>
      <w:r>
        <w:rPr>
          <w:sz w:val="16"/>
          <w:szCs w:val="16"/>
          <w:rFonts w:ascii="Times New Roman" w:hAnsi="Times New Roman" w:cs="Times New Roman"/>
          <w:color w:val="231f20"/>
          <w:spacing w:val="5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tax in default is charged, it shall be lawful for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Default Taxes (Special Provisions)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2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40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14 of 2014</w:t>
      </w:r>
    </w:p>
    <w:p>
      <w:pPr>
        <w:spacing w:before="240" w:line="229" w:lineRule="exact"/>
        <w:ind w:left="397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Commissioner-General to proceed under</w:t>
      </w:r>
    </w:p>
    <w:p>
      <w:pPr>
        <w:spacing w:before="10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 10A, 10B, 10C,10D,10E, 10F or 10G</w:t>
      </w:r>
    </w:p>
    <w:p>
      <w:pPr>
        <w:spacing w:before="10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this  Act against the manager, secretary, any</w:t>
      </w:r>
    </w:p>
    <w:p>
      <w:pPr>
        <w:spacing w:before="10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director  or any other principal officer of such</w:t>
      </w:r>
    </w:p>
    <w:p>
      <w:pPr>
        <w:spacing w:before="10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body corporate, as if such manager, secretary,</w:t>
      </w:r>
    </w:p>
    <w:p>
      <w:pPr>
        <w:spacing w:before="10" w:line="229" w:lineRule="exact"/>
        <w:ind w:left="397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director or principal officer, as the case may</w:t>
      </w:r>
    </w:p>
    <w:p>
      <w:pPr>
        <w:spacing w:before="10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be, is responsible  for such default,  unless such</w:t>
      </w:r>
    </w:p>
    <w:p>
      <w:pPr>
        <w:spacing w:before="10" w:line="229" w:lineRule="exact"/>
        <w:ind w:left="3976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manager,  secretary, director or principal</w:t>
      </w:r>
    </w:p>
    <w:p>
      <w:pPr>
        <w:spacing w:before="10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officer, as the case may be, proves the contrary</w:t>
      </w:r>
    </w:p>
    <w:p>
      <w:pPr>
        <w:spacing w:before="10" w:line="229" w:lineRule="exact"/>
        <w:ind w:left="3976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to the satisfaction of the Commissioner-</w:t>
      </w:r>
    </w:p>
    <w:p>
      <w:pPr>
        <w:spacing w:before="10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General, notwithstanding  anything in any other</w:t>
      </w:r>
    </w:p>
    <w:p>
      <w:pPr>
        <w:spacing w:before="10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written law relating to such body corporate.</w:t>
      </w:r>
    </w:p>
    <w:p>
      <w:pPr>
        <w:spacing w:before="250" w:line="229" w:lineRule="exact"/>
        <w:ind w:left="4216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(2)  Where an unincorporated body of</w:t>
      </w:r>
    </w:p>
    <w:p>
      <w:pPr>
        <w:spacing w:before="10" w:line="229" w:lineRule="exact"/>
        <w:ind w:left="397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persons has not paid any tax on or before the</w:t>
      </w:r>
    </w:p>
    <w:p>
      <w:pPr>
        <w:spacing w:before="10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due date, as required by the relevant law under</w:t>
      </w:r>
    </w:p>
    <w:p>
      <w:pPr>
        <w:spacing w:before="10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which the tax in default is charged,  it shall be</w:t>
      </w:r>
    </w:p>
    <w:p>
      <w:pPr>
        <w:spacing w:before="10" w:line="229" w:lineRule="exact"/>
        <w:ind w:left="3976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lawful  for the Commissioner-General to</w:t>
      </w:r>
    </w:p>
    <w:p>
      <w:pPr>
        <w:spacing w:before="10" w:line="229" w:lineRule="exact"/>
        <w:ind w:left="3976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proceed under section 10A, 10B, 10C,10D,</w:t>
      </w:r>
    </w:p>
    <w:p>
      <w:pPr>
        <w:spacing w:before="10" w:line="229" w:lineRule="exact"/>
        <w:ind w:left="3976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10E, 10F or 10G of this  Act against any partner</w:t>
      </w:r>
    </w:p>
    <w:p>
      <w:pPr>
        <w:spacing w:before="10" w:line="229" w:lineRule="exact"/>
        <w:ind w:left="3976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or office bearer  of such unincorporated</w:t>
      </w:r>
    </w:p>
    <w:p>
      <w:pPr>
        <w:spacing w:before="10" w:line="229" w:lineRule="exact"/>
        <w:ind w:left="3976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body of persons as if he is responsible for</w:t>
      </w:r>
    </w:p>
    <w:p>
      <w:pPr>
        <w:spacing w:before="10" w:line="229" w:lineRule="exact"/>
        <w:ind w:left="3976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such default, unless such partner or office</w:t>
      </w:r>
    </w:p>
    <w:p>
      <w:pPr>
        <w:spacing w:before="10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bearer, as the case may be,  proves the contrary</w:t>
      </w:r>
    </w:p>
    <w:p>
      <w:pPr>
        <w:spacing w:before="10" w:line="229" w:lineRule="exact"/>
        <w:ind w:left="3976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to the satisfaction of the Commissioner-</w:t>
      </w:r>
    </w:p>
    <w:p>
      <w:pPr>
        <w:spacing w:before="10" w:line="229" w:lineRule="exact"/>
        <w:ind w:left="3976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General, notwithstanding  anything in any</w:t>
      </w:r>
    </w:p>
    <w:p>
      <w:pPr>
        <w:spacing w:before="10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other written law.</w:t>
      </w:r>
    </w:p>
    <w:p>
      <w:pPr>
        <w:spacing w:before="282" w:line="186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Recovery</w:t>
      </w:r>
      <w:r>
        <w:rPr>
          <w:sz w:val="16"/>
          <w:szCs w:val="16"/>
          <w:rFonts w:ascii="Times New Roman" w:hAnsi="Times New Roman" w:cs="Times New Roman"/>
          <w:color w:val="231f20"/>
          <w:spacing w:val="596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10C. (1) The Commissioner-General may</w:t>
      </w:r>
    </w:p>
    <w:p>
      <w:pPr>
        <w:spacing w:before="0" w:line="191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tax by</w:t>
      </w:r>
      <w:r>
        <w:rPr>
          <w:sz w:val="16"/>
          <w:szCs w:val="16"/>
          <w:rFonts w:ascii="Times New Roman" w:hAnsi="Times New Roman" w:cs="Times New Roman"/>
          <w:color w:val="231f20"/>
          <w:spacing w:val="3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appoint persons to be tax collectors under this</w:t>
      </w:r>
    </w:p>
    <w:p>
      <w:pPr>
        <w:spacing w:before="8" w:line="183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seizure</w:t>
      </w:r>
    </w:p>
    <w:p>
      <w:pPr>
        <w:spacing w:before="0" w:line="107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 .</w:t>
      </w:r>
    </w:p>
    <w:p>
      <w:pPr>
        <w:spacing w:before="0" w:line="84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and sale.</w:t>
      </w:r>
    </w:p>
    <w:p>
      <w:pPr>
        <w:spacing w:before="155" w:line="240" w:lineRule="exact"/>
        <w:ind w:left="42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) Where any tax is in default under</w:t>
      </w:r>
    </w:p>
    <w:p>
      <w:pPr>
        <w:spacing w:before="10" w:line="229" w:lineRule="exact"/>
        <w:ind w:left="3976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section 2 of this Act, the Commissioner-General</w:t>
      </w:r>
    </w:p>
    <w:p>
      <w:pPr>
        <w:spacing w:before="10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may issue a certificate to a Government Agent,</w:t>
      </w:r>
    </w:p>
    <w:p>
      <w:pPr>
        <w:spacing w:before="10" w:line="229" w:lineRule="exact"/>
        <w:ind w:left="397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Assistant Government Agent, Fiscal, Deputy</w:t>
      </w:r>
    </w:p>
    <w:p>
      <w:pPr>
        <w:spacing w:before="10" w:line="229" w:lineRule="exact"/>
        <w:ind w:left="397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Fiscal or tax collector, containing particulars</w:t>
      </w:r>
    </w:p>
    <w:p>
      <w:pPr>
        <w:spacing w:before="10" w:line="229" w:lineRule="exact"/>
        <w:ind w:left="397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of such tax and the name of the defaulter and</w:t>
      </w:r>
    </w:p>
    <w:p>
      <w:pPr>
        <w:spacing w:before="10" w:line="229" w:lineRule="exact"/>
        <w:ind w:left="397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officer to whom such certificate is issued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2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Default Taxes (Special Provisions) (Amendment)</w:t>
      </w:r>
    </w:p>
    <w:p>
      <w:pPr>
        <w:spacing w:before="9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14 of 2014</w:t>
      </w:r>
    </w:p>
    <w:p>
      <w:pPr>
        <w:spacing w:before="24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be empowered and is hereby required,  to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cause the tax to be recovered from the defaulter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named in the certificate by seizure and sale of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his movable property.</w:t>
      </w:r>
    </w:p>
    <w:p>
      <w:pPr>
        <w:spacing w:before="240" w:line="240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 A seizure of movable property shall be</w:t>
      </w:r>
    </w:p>
    <w:p>
      <w:pPr>
        <w:spacing w:before="10" w:line="229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effected in such manner as such officer shall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deem most expedient in that behalf and as soon</w:t>
      </w:r>
    </w:p>
    <w:p>
      <w:pPr>
        <w:spacing w:before="10" w:line="229" w:lineRule="exact"/>
        <w:ind w:left="530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as any movable property is seized by such</w:t>
      </w:r>
    </w:p>
    <w:p>
      <w:pPr>
        <w:spacing w:before="10" w:line="229" w:lineRule="exact"/>
        <w:ind w:left="530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officer, a list of such property shall forthwith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made and signed by him and shall be given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the defaulter and a copy thereof furnished to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Commissioner-General.</w:t>
      </w:r>
    </w:p>
    <w:p>
      <w:pPr>
        <w:spacing w:before="240" w:line="240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 Where the property so seized is –</w:t>
      </w:r>
    </w:p>
    <w:p>
      <w:pPr>
        <w:spacing w:before="250" w:line="229" w:lineRule="exact"/>
        <w:ind w:left="609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6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cash in Sri Lankan currency, such</w:t>
      </w:r>
    </w:p>
    <w:p>
      <w:pPr>
        <w:spacing w:before="10" w:line="229" w:lineRule="exact"/>
        <w:ind w:left="63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cash shall be first applied in the</w:t>
      </w:r>
    </w:p>
    <w:p>
      <w:pPr>
        <w:spacing w:before="10" w:line="229" w:lineRule="exact"/>
        <w:ind w:left="63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payment of the cost and charges</w:t>
      </w:r>
    </w:p>
    <w:p>
      <w:pPr>
        <w:spacing w:before="10" w:line="229" w:lineRule="exact"/>
        <w:ind w:left="6383"/>
      </w:pP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of seizure and any balance</w:t>
      </w:r>
    </w:p>
    <w:p>
      <w:pPr>
        <w:spacing w:before="10" w:line="229" w:lineRule="exact"/>
        <w:ind w:left="63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applied in satisfaction of the tax</w:t>
      </w:r>
    </w:p>
    <w:p>
      <w:pPr>
        <w:spacing w:before="10" w:line="229" w:lineRule="exact"/>
        <w:ind w:left="63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default;</w:t>
      </w:r>
    </w:p>
    <w:p>
      <w:pPr>
        <w:spacing w:before="250" w:line="229" w:lineRule="exact"/>
        <w:ind w:left="603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61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cash in foreign  currency, such</w:t>
      </w:r>
    </w:p>
    <w:p>
      <w:pPr>
        <w:spacing w:before="10" w:line="229" w:lineRule="exact"/>
        <w:ind w:left="638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cash shall be deposited in the</w:t>
      </w:r>
    </w:p>
    <w:p>
      <w:pPr>
        <w:spacing w:before="10" w:line="229" w:lineRule="exact"/>
        <w:ind w:left="63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Central Bank or any commercial</w:t>
      </w:r>
    </w:p>
    <w:p>
      <w:pPr>
        <w:spacing w:before="10" w:line="229" w:lineRule="exact"/>
        <w:ind w:left="63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bank and the proceeds  therefrom</w:t>
      </w:r>
    </w:p>
    <w:p>
      <w:pPr>
        <w:spacing w:before="10" w:line="229" w:lineRule="exact"/>
        <w:ind w:left="638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applied to the payment of the</w:t>
      </w:r>
    </w:p>
    <w:p>
      <w:pPr>
        <w:spacing w:before="10" w:line="229" w:lineRule="exact"/>
        <w:ind w:left="63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costs and charges of seizure and</w:t>
      </w:r>
    </w:p>
    <w:p>
      <w:pPr>
        <w:spacing w:before="10" w:line="229" w:lineRule="exact"/>
        <w:ind w:left="63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</w:t>
      </w:r>
      <w:r>
        <w:rPr>
          <w:sz w:val="20"/>
          <w:szCs w:val="20"/>
          <w:rFonts w:ascii="Times New Roman" w:hAnsi="Times New Roman" w:cs="Times New Roman"/>
          <w:color w:val="231f20"/>
          <w:spacing w:val="20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balance</w:t>
      </w:r>
      <w:r>
        <w:rPr>
          <w:sz w:val="20"/>
          <w:szCs w:val="20"/>
          <w:rFonts w:ascii="Times New Roman" w:hAnsi="Times New Roman" w:cs="Times New Roman"/>
          <w:color w:val="231f20"/>
          <w:spacing w:val="20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applied</w:t>
      </w:r>
      <w:r>
        <w:rPr>
          <w:sz w:val="20"/>
          <w:szCs w:val="20"/>
          <w:rFonts w:ascii="Times New Roman" w:hAnsi="Times New Roman" w:cs="Times New Roman"/>
          <w:color w:val="231f20"/>
          <w:spacing w:val="20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</w:t>
      </w:r>
    </w:p>
    <w:p>
      <w:pPr>
        <w:spacing w:before="10" w:line="229" w:lineRule="exact"/>
        <w:ind w:left="63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satisfaction of the tax in default;</w:t>
      </w:r>
    </w:p>
    <w:p>
      <w:pPr>
        <w:spacing w:before="10" w:line="229" w:lineRule="exact"/>
        <w:ind w:left="63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</w:t>
      </w:r>
    </w:p>
    <w:p>
      <w:pPr>
        <w:spacing w:before="250" w:line="229" w:lineRule="exact"/>
        <w:ind w:left="59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231f20"/>
          <w:spacing w:val="60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property other than cash, such</w:t>
      </w:r>
    </w:p>
    <w:p>
      <w:pPr>
        <w:spacing w:before="10" w:line="229" w:lineRule="exact"/>
        <w:ind w:left="638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property shall be kept for five</w:t>
      </w:r>
    </w:p>
    <w:p>
      <w:pPr>
        <w:spacing w:before="10" w:line="229" w:lineRule="exact"/>
        <w:ind w:left="638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days at the cost and charges of</w:t>
      </w:r>
    </w:p>
    <w:p>
      <w:pPr>
        <w:spacing w:before="10" w:line="229" w:lineRule="exact"/>
        <w:ind w:left="638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the defaulter.  If the defaulter does</w:t>
      </w:r>
    </w:p>
    <w:p>
      <w:pPr>
        <w:spacing w:before="10" w:line="229" w:lineRule="exact"/>
        <w:ind w:left="6383"/>
      </w:pPr>
      <w:r>
        <w:rPr>
          <w:spacing w:val="21"/>
          <w:sz w:val="20"/>
          <w:szCs w:val="20"/>
          <w:rFonts w:ascii="Times New Roman" w:hAnsi="Times New Roman" w:cs="Times New Roman"/>
          <w:color w:val="231f20"/>
        </w:rPr>
        <w:t xml:space="preserve">not pay the  tax in default</w:t>
      </w:r>
    </w:p>
    <w:p>
      <w:pPr>
        <w:spacing w:before="10" w:line="229" w:lineRule="exact"/>
        <w:ind w:left="6383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together with  the costs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Default Taxes (Special Provisions)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2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0" w:line="240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14 of 2014</w:t>
      </w:r>
    </w:p>
    <w:p>
      <w:pPr>
        <w:spacing w:before="240" w:line="229" w:lineRule="exact"/>
        <w:ind w:left="50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charges within the  five days, the</w:t>
      </w:r>
    </w:p>
    <w:p>
      <w:pPr>
        <w:spacing w:before="10" w:line="229" w:lineRule="exact"/>
        <w:ind w:left="503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Government Agent, Assistant</w:t>
      </w:r>
    </w:p>
    <w:p>
      <w:pPr>
        <w:spacing w:before="10" w:line="229" w:lineRule="exact"/>
        <w:ind w:left="5037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Government Agent, Fiscal,</w:t>
      </w:r>
    </w:p>
    <w:p>
      <w:pPr>
        <w:spacing w:before="10" w:line="229" w:lineRule="exact"/>
        <w:ind w:left="503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Deputy Fiscal or tax collector</w:t>
      </w:r>
    </w:p>
    <w:p>
      <w:pPr>
        <w:spacing w:before="10" w:line="229" w:lineRule="exact"/>
        <w:ind w:left="503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shall cause such property to be</w:t>
      </w:r>
    </w:p>
    <w:p>
      <w:pPr>
        <w:spacing w:before="10" w:line="229" w:lineRule="exact"/>
        <w:ind w:left="50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sold by public auction, or where</w:t>
      </w:r>
    </w:p>
    <w:p>
      <w:pPr>
        <w:spacing w:before="10" w:line="229" w:lineRule="exact"/>
        <w:ind w:left="503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such property is a negotiable</w:t>
      </w:r>
    </w:p>
    <w:p>
      <w:pPr>
        <w:spacing w:before="10" w:line="229" w:lineRule="exact"/>
        <w:ind w:left="5037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instrument or a share in any</w:t>
      </w:r>
    </w:p>
    <w:p>
      <w:pPr>
        <w:spacing w:before="10" w:line="229" w:lineRule="exact"/>
        <w:ind w:left="50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corporation or public  company,</w:t>
      </w:r>
    </w:p>
    <w:p>
      <w:pPr>
        <w:spacing w:before="10" w:line="229" w:lineRule="exact"/>
        <w:ind w:left="50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be sold through a broker at the</w:t>
      </w:r>
    </w:p>
    <w:p>
      <w:pPr>
        <w:spacing w:before="10" w:line="229" w:lineRule="exact"/>
        <w:ind w:left="50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market rate of the day.</w:t>
      </w:r>
    </w:p>
    <w:p>
      <w:pPr>
        <w:spacing w:before="239" w:line="240" w:lineRule="exact"/>
        <w:ind w:left="47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47"/>
        </w:rPr>
        <w:t xml:space="preserve"> </w:t>
      </w: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The sum realized by a sale</w:t>
      </w:r>
    </w:p>
    <w:p>
      <w:pPr>
        <w:spacing w:before="10" w:line="229" w:lineRule="exact"/>
        <w:ind w:left="50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referred in sub-paragraph (iii) of</w:t>
      </w:r>
    </w:p>
    <w:p>
      <w:pPr>
        <w:spacing w:before="0" w:line="240" w:lineRule="exact"/>
        <w:ind w:left="50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  <w:spacing w:val="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shall be applied -</w:t>
      </w:r>
    </w:p>
    <w:p>
      <w:pPr>
        <w:spacing w:before="250" w:line="229" w:lineRule="exact"/>
        <w:ind w:left="52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66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firstly, in payment of the</w:t>
      </w:r>
    </w:p>
    <w:p>
      <w:pPr>
        <w:spacing w:before="10" w:line="229" w:lineRule="exact"/>
        <w:ind w:left="5517"/>
      </w:pPr>
      <w:r>
        <w:rPr>
          <w:spacing w:val="26"/>
          <w:sz w:val="20"/>
          <w:szCs w:val="20"/>
          <w:rFonts w:ascii="Times New Roman" w:hAnsi="Times New Roman" w:cs="Times New Roman"/>
          <w:color w:val="231f20"/>
        </w:rPr>
        <w:t xml:space="preserve">costs and charges of</w:t>
      </w:r>
    </w:p>
    <w:p>
      <w:pPr>
        <w:spacing w:before="10" w:line="229" w:lineRule="exact"/>
        <w:ind w:left="5517"/>
      </w:pPr>
      <w:r>
        <w:rPr>
          <w:spacing w:val="25"/>
          <w:sz w:val="20"/>
          <w:szCs w:val="20"/>
          <w:rFonts w:ascii="Times New Roman" w:hAnsi="Times New Roman" w:cs="Times New Roman"/>
          <w:color w:val="231f20"/>
        </w:rPr>
        <w:t xml:space="preserve">seizing, keeping and</w:t>
      </w:r>
    </w:p>
    <w:p>
      <w:pPr>
        <w:spacing w:before="10" w:line="229" w:lineRule="exact"/>
        <w:ind w:left="55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selling of property; and</w:t>
      </w:r>
    </w:p>
    <w:p>
      <w:pPr>
        <w:spacing w:before="250" w:line="229" w:lineRule="exact"/>
        <w:ind w:left="51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secondly, in satisfaction of</w:t>
      </w:r>
    </w:p>
    <w:p>
      <w:pPr>
        <w:spacing w:before="10" w:line="229" w:lineRule="exact"/>
        <w:ind w:left="55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tax in default, and any</w:t>
      </w:r>
    </w:p>
    <w:p>
      <w:pPr>
        <w:spacing w:before="10" w:line="229" w:lineRule="exact"/>
        <w:ind w:left="55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balance shall be paid  to the</w:t>
      </w:r>
    </w:p>
    <w:p>
      <w:pPr>
        <w:spacing w:before="10" w:line="229" w:lineRule="exact"/>
        <w:ind w:left="5517"/>
      </w:pP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owner of the property</w:t>
      </w:r>
    </w:p>
    <w:p>
      <w:pPr>
        <w:spacing w:before="10" w:line="229" w:lineRule="exact"/>
        <w:ind w:left="55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seized.</w:t>
      </w:r>
    </w:p>
    <w:p>
      <w:pPr>
        <w:spacing w:before="239" w:line="240" w:lineRule="exact"/>
        <w:ind w:left="47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5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It shall be lawful for any officer</w:t>
      </w:r>
    </w:p>
    <w:p>
      <w:pPr>
        <w:spacing w:before="10" w:line="229" w:lineRule="exact"/>
        <w:ind w:left="503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to recover from any defaulter,</w:t>
      </w:r>
    </w:p>
    <w:p>
      <w:pPr>
        <w:spacing w:before="10" w:line="229" w:lineRule="exact"/>
        <w:ind w:left="50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reasonable expenses incurred by</w:t>
      </w:r>
    </w:p>
    <w:p>
      <w:pPr>
        <w:spacing w:before="10" w:line="229" w:lineRule="exact"/>
        <w:ind w:left="503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him in proceeding against such</w:t>
      </w:r>
    </w:p>
    <w:p>
      <w:pPr>
        <w:spacing w:before="10" w:line="229" w:lineRule="exact"/>
        <w:ind w:left="5037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defaulter under this section,</w:t>
      </w:r>
    </w:p>
    <w:p>
      <w:pPr>
        <w:spacing w:before="10" w:line="229" w:lineRule="exact"/>
        <w:ind w:left="503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notwithstanding that no seizure</w:t>
      </w:r>
    </w:p>
    <w:p>
      <w:pPr>
        <w:spacing w:before="10" w:line="229" w:lineRule="exact"/>
        <w:ind w:left="50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property was effected.</w:t>
      </w:r>
    </w:p>
    <w:p>
      <w:pPr>
        <w:spacing w:before="250" w:line="229" w:lineRule="exact"/>
        <w:ind w:left="47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(f)</w:t>
      </w:r>
      <w:r>
        <w:rPr>
          <w:sz w:val="20"/>
          <w:szCs w:val="20"/>
          <w:rFonts w:ascii="Times New Roman" w:hAnsi="Times New Roman" w:cs="Times New Roman"/>
          <w:color w:val="231f20"/>
          <w:spacing w:val="5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this subsection the expression</w:t>
      </w:r>
    </w:p>
    <w:p>
      <w:pPr>
        <w:spacing w:before="10" w:line="229" w:lineRule="exact"/>
        <w:ind w:left="50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“movable property” includes any</w:t>
      </w:r>
    </w:p>
    <w:p>
      <w:pPr>
        <w:spacing w:before="10" w:line="229" w:lineRule="exact"/>
        <w:ind w:left="50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plant or machinery affixed to the</w:t>
      </w:r>
    </w:p>
    <w:p>
      <w:pPr>
        <w:spacing w:before="10" w:line="229" w:lineRule="exact"/>
        <w:ind w:left="50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ground of a factory.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2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Default Taxes (Special Provisions) (Amendment)</w:t>
      </w:r>
    </w:p>
    <w:p>
      <w:pPr>
        <w:spacing w:before="9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14 of 2014</w:t>
      </w:r>
    </w:p>
    <w:p>
      <w:pPr>
        <w:spacing w:before="240" w:line="229" w:lineRule="exact"/>
        <w:ind w:left="566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(3) Where any tax is in default and the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Commissioner-General  is of the opinion  that</w:t>
      </w:r>
    </w:p>
    <w:p>
      <w:pPr>
        <w:spacing w:before="10" w:line="229" w:lineRule="exact"/>
        <w:ind w:left="5303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the recovery by the means provided in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subsection (2) is impracticable or inexpedient,</w:t>
      </w:r>
    </w:p>
    <w:p>
      <w:pPr>
        <w:spacing w:before="10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he may issue a certificate to a District Court</w:t>
      </w:r>
    </w:p>
    <w:p>
      <w:pPr>
        <w:spacing w:before="10" w:line="229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having jurisdiction in any district where the</w:t>
      </w:r>
    </w:p>
    <w:p>
      <w:pPr>
        <w:spacing w:before="10" w:line="229" w:lineRule="exact"/>
        <w:ind w:left="530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defaulter resides or in which any property,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movable or immovable, owned by the defaulter</w:t>
      </w:r>
    </w:p>
    <w:p>
      <w:pPr>
        <w:spacing w:before="10" w:line="229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is situated, containing particulars of such tax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the name or names of the person or persons</w:t>
      </w:r>
    </w:p>
    <w:p>
      <w:pPr>
        <w:spacing w:before="10" w:line="229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by whom the tax is payable,  and the courts</w:t>
      </w:r>
    </w:p>
    <w:p>
      <w:pPr>
        <w:spacing w:before="10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shall thereupon direct a writ of execution to</w:t>
      </w:r>
    </w:p>
    <w:p>
      <w:pPr>
        <w:spacing w:before="10" w:line="229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issue to the Fiscal, authorizing and requiring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him to seize and sell all or any of the property,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movable  and immovable,  of the defaulter,  or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part thereof as he may deem necessary for</w:t>
      </w:r>
    </w:p>
    <w:p>
      <w:pPr>
        <w:spacing w:before="10" w:line="229" w:lineRule="exact"/>
        <w:ind w:left="530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recovery  of the  tax, and the provisions of</w:t>
      </w:r>
    </w:p>
    <w:p>
      <w:pPr>
        <w:spacing w:before="10" w:line="229" w:lineRule="exact"/>
        <w:ind w:left="530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sections 226 to 297 of the Civil Procedure Code</w:t>
      </w:r>
    </w:p>
    <w:p>
      <w:pPr>
        <w:spacing w:before="0" w:line="23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(Chapter 101) shall,</w:t>
      </w:r>
      <w:r>
        <w:rPr>
          <w:sz w:val="20"/>
          <w:szCs w:val="20"/>
          <w:rFonts w:ascii="Times New Roman" w:hAnsi="Times New Roman" w:cs="Times New Roman"/>
          <w:color w:val="231f20"/>
          <w:spacing w:val="2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mutatis mutandis,</w:t>
      </w:r>
      <w:r>
        <w:rPr>
          <w:sz w:val="20"/>
          <w:szCs w:val="20"/>
          <w:rFonts w:ascii="Times New Roman" w:hAnsi="Times New Roman" w:cs="Times New Roman"/>
          <w:color w:val="231f20"/>
          <w:spacing w:val="2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apply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such seizure and sale.</w:t>
      </w:r>
    </w:p>
    <w:p>
      <w:pPr>
        <w:spacing w:before="250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  Wherever the Commissioner-General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issues a certificate under this section, he shall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at the same time issue to the defaulter, whether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resident or non-resident, a notification thereof</w:t>
      </w:r>
    </w:p>
    <w:p>
      <w:pPr>
        <w:spacing w:before="10" w:line="229" w:lineRule="exact"/>
        <w:ind w:left="530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by personal service, registered letter sent</w:t>
      </w:r>
    </w:p>
    <w:p>
      <w:pPr>
        <w:spacing w:before="10" w:line="229" w:lineRule="exact"/>
        <w:ind w:left="530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through the post or telegraph; but the non-</w:t>
      </w:r>
    </w:p>
    <w:p>
      <w:pPr>
        <w:spacing w:before="10" w:line="229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receipt of such notification by the defaulter</w:t>
      </w:r>
    </w:p>
    <w:p>
      <w:pPr>
        <w:spacing w:before="10" w:line="229" w:lineRule="exact"/>
        <w:ind w:left="530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shall not invalidate proceedings under this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section.</w:t>
      </w:r>
    </w:p>
    <w:p>
      <w:pPr>
        <w:spacing w:before="219" w:line="217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Proceedings</w:t>
      </w:r>
      <w:r>
        <w:rPr>
          <w:sz w:val="16"/>
          <w:szCs w:val="16"/>
          <w:rFonts w:ascii="Times New Roman" w:hAnsi="Times New Roman" w:cs="Times New Roman"/>
          <w:color w:val="231f20"/>
          <w:spacing w:val="53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10D.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(1) Where the Commissioner-</w:t>
      </w:r>
    </w:p>
    <w:p>
      <w:pPr>
        <w:spacing w:before="8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for recovery</w:t>
      </w:r>
    </w:p>
    <w:p>
      <w:pPr>
        <w:spacing w:before="0" w:line="90" w:lineRule="exact"/>
        <w:ind w:left="530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General is of the opinion in any case that</w:t>
      </w:r>
    </w:p>
    <w:p>
      <w:pPr>
        <w:spacing w:before="0" w:line="101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before</w:t>
      </w:r>
    </w:p>
    <w:p>
      <w:pPr>
        <w:spacing w:before="0" w:line="138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Magistrate.</w:t>
      </w:r>
      <w:r>
        <w:rPr>
          <w:sz w:val="16"/>
          <w:szCs w:val="16"/>
          <w:rFonts w:ascii="Times New Roman" w:hAnsi="Times New Roman" w:cs="Times New Roman"/>
          <w:color w:val="231f20"/>
          <w:spacing w:val="25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recovery of tax in default by seizure and sale is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impracticable or inexpedient, or  where the full</w:t>
      </w:r>
    </w:p>
    <w:p>
      <w:pPr>
        <w:spacing w:before="10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amount of the tax has not been recovered by</w:t>
      </w:r>
    </w:p>
    <w:p>
      <w:pPr>
        <w:spacing w:before="10" w:line="229" w:lineRule="exact"/>
        <w:ind w:left="530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seizure  and sale, he may issue a certificate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containing particulars of such tax and the name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last known  place of business or residence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Default Taxes (Special Provisions)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2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0" w:line="240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14 of 2014</w:t>
      </w:r>
    </w:p>
    <w:p>
      <w:pPr>
        <w:spacing w:before="235" w:line="229" w:lineRule="exact"/>
        <w:ind w:left="3957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of the defaulter, to a Magistrate  having</w:t>
      </w:r>
    </w:p>
    <w:p>
      <w:pPr>
        <w:spacing w:before="5" w:line="229" w:lineRule="exact"/>
        <w:ind w:left="395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jurisdiction in  the division in which such</w:t>
      </w:r>
    </w:p>
    <w:p>
      <w:pPr>
        <w:spacing w:before="2" w:line="229" w:lineRule="exact"/>
        <w:ind w:left="3957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place is situated.  The Magistrate  shall</w:t>
      </w:r>
    </w:p>
    <w:p>
      <w:pPr>
        <w:spacing w:before="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thereupon summon such defaulter before him</w:t>
      </w:r>
    </w:p>
    <w:p>
      <w:pPr>
        <w:spacing w:before="2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show cause why further proceedings for the</w:t>
      </w:r>
    </w:p>
    <w:p>
      <w:pPr>
        <w:spacing w:before="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recovery of the tax should not be taken against</w:t>
      </w:r>
    </w:p>
    <w:p>
      <w:pPr>
        <w:spacing w:before="2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him, and in default of  sufficient  cause being</w:t>
      </w:r>
    </w:p>
    <w:p>
      <w:pPr>
        <w:spacing w:before="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shown the tax in default shall be deemed to be</w:t>
      </w:r>
    </w:p>
    <w:p>
      <w:pPr>
        <w:spacing w:before="2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 fine imposed by a sentence of the Magistrate</w:t>
      </w:r>
    </w:p>
    <w:p>
      <w:pPr>
        <w:spacing w:before="5" w:line="229" w:lineRule="exact"/>
        <w:ind w:left="395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on such defaulter for an offence punishable</w:t>
      </w:r>
    </w:p>
    <w:p>
      <w:pPr>
        <w:spacing w:before="2" w:line="229" w:lineRule="exact"/>
        <w:ind w:left="3957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with fine  only or not punishable  with</w:t>
      </w:r>
    </w:p>
    <w:p>
      <w:pPr>
        <w:spacing w:before="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imprisonment, and the provisions of subsection</w:t>
      </w:r>
    </w:p>
    <w:p>
      <w:pPr>
        <w:spacing w:before="0" w:line="232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 of section  291 (except paragraphs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</w:p>
    <w:p>
      <w:pPr>
        <w:spacing w:before="5" w:line="229" w:lineRule="exact"/>
        <w:ind w:left="3957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and (i) thereof) of the Code of Criminal</w:t>
      </w:r>
    </w:p>
    <w:p>
      <w:pPr>
        <w:spacing w:before="2" w:line="229" w:lineRule="exact"/>
        <w:ind w:left="395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Procedure Act, No. 15 of 1979 relating to</w:t>
      </w:r>
    </w:p>
    <w:p>
      <w:pPr>
        <w:spacing w:before="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default of payment of a fine imposed for such</w:t>
      </w:r>
    </w:p>
    <w:p>
      <w:pPr>
        <w:spacing w:before="2" w:line="229" w:lineRule="exact"/>
        <w:ind w:left="395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an offence shall thereupon  apply, and the</w:t>
      </w:r>
    </w:p>
    <w:p>
      <w:pPr>
        <w:spacing w:before="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Magistrate may make any direction which, by</w:t>
      </w:r>
    </w:p>
    <w:p>
      <w:pPr>
        <w:spacing w:before="2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provisions of that subsection, he could have</w:t>
      </w:r>
    </w:p>
    <w:p>
      <w:pPr>
        <w:spacing w:before="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made at the time of imposing such sentence.</w:t>
      </w:r>
    </w:p>
    <w:p>
      <w:pPr>
        <w:spacing w:before="238" w:line="229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 The correctness  of any statement in a</w:t>
      </w:r>
    </w:p>
    <w:p>
      <w:pPr>
        <w:spacing w:before="2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certificate issued by the Commissioner-General</w:t>
      </w:r>
    </w:p>
    <w:p>
      <w:pPr>
        <w:spacing w:before="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the purposes of subsection (1), shall not be</w:t>
      </w:r>
    </w:p>
    <w:p>
      <w:pPr>
        <w:spacing w:before="2" w:line="229" w:lineRule="exact"/>
        <w:ind w:left="3957"/>
      </w:pP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called in question or examined by the</w:t>
      </w:r>
    </w:p>
    <w:p>
      <w:pPr>
        <w:spacing w:before="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Magistrate in any proceeding under this section</w:t>
      </w:r>
    </w:p>
    <w:p>
      <w:pPr>
        <w:spacing w:before="2" w:line="229" w:lineRule="exact"/>
        <w:ind w:left="395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and accordingly, nothing in that subsection</w:t>
      </w:r>
    </w:p>
    <w:p>
      <w:pPr>
        <w:spacing w:before="5" w:line="22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shall be read and construed as authorizing  a</w:t>
      </w:r>
    </w:p>
    <w:p>
      <w:pPr>
        <w:spacing w:before="2" w:line="229" w:lineRule="exact"/>
        <w:ind w:left="3957"/>
      </w:pP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Magistrate to consider, or decide  the</w:t>
      </w:r>
    </w:p>
    <w:p>
      <w:pPr>
        <w:spacing w:before="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correctness of any statement  in such certificate</w:t>
      </w:r>
    </w:p>
    <w:p>
      <w:pPr>
        <w:spacing w:before="2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to postpone  or defer such proceeding for a</w:t>
      </w:r>
    </w:p>
    <w:p>
      <w:pPr>
        <w:spacing w:before="5" w:line="22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period exceeding thirty days, by reason only</w:t>
      </w:r>
    </w:p>
    <w:p>
      <w:pPr>
        <w:spacing w:before="2" w:line="229" w:lineRule="exact"/>
        <w:ind w:left="395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of the fact that an appeal is pending against</w:t>
      </w:r>
    </w:p>
    <w:p>
      <w:pPr>
        <w:spacing w:before="5" w:line="229" w:lineRule="exact"/>
        <w:ind w:left="395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assessment, in respect of which the tax in</w:t>
      </w:r>
    </w:p>
    <w:p>
      <w:pPr>
        <w:spacing w:before="2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default is charged.</w:t>
      </w:r>
    </w:p>
    <w:p>
      <w:pPr>
        <w:spacing w:before="238" w:line="229" w:lineRule="exact"/>
        <w:ind w:left="431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(3)  Nothing in subsections (2) to (5) of</w:t>
      </w:r>
    </w:p>
    <w:p>
      <w:pPr>
        <w:spacing w:before="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 291 of the Code of Criminal Procedure</w:t>
      </w:r>
    </w:p>
    <w:p>
      <w:pPr>
        <w:spacing w:before="2" w:line="229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Act, No. 15 of 1979, shall apply in any case</w:t>
      </w:r>
    </w:p>
    <w:p>
      <w:pPr>
        <w:spacing w:before="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referred to in subsection (1) of this section.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2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Default Taxes (Special Provisions) (Amendment)</w:t>
      </w:r>
    </w:p>
    <w:p>
      <w:pPr>
        <w:spacing w:before="9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14 of 2014</w:t>
      </w:r>
    </w:p>
    <w:p>
      <w:pPr>
        <w:spacing w:before="240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 In any case referred to in subsection (1)</w:t>
      </w:r>
    </w:p>
    <w:p>
      <w:pPr>
        <w:spacing w:before="10" w:line="229" w:lineRule="exact"/>
        <w:ind w:left="5303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in which the defaulter is   sentenced to</w:t>
      </w:r>
    </w:p>
    <w:p>
      <w:pPr>
        <w:spacing w:before="10" w:line="229" w:lineRule="exact"/>
        <w:ind w:left="530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imprisonment in default  of payment of the</w:t>
      </w:r>
    </w:p>
    <w:p>
      <w:pPr>
        <w:spacing w:before="10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fine deemed by that subsection to have been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imposed on him, the Magistrate may allow time</w:t>
      </w:r>
    </w:p>
    <w:p>
      <w:pPr>
        <w:spacing w:before="10" w:line="229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for the payment of the amount of that fine or</w:t>
      </w:r>
    </w:p>
    <w:p>
      <w:pPr>
        <w:spacing w:before="10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direct payment of that amount to be made in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instalments.</w:t>
      </w:r>
    </w:p>
    <w:p>
      <w:pPr>
        <w:spacing w:before="250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(5) The Court may require bail to be given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 a condition precedent to allowing time under</w:t>
      </w:r>
    </w:p>
    <w:p>
      <w:pPr>
        <w:spacing w:before="10" w:line="229" w:lineRule="exact"/>
        <w:ind w:left="530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subsection (1) for showing cause as therein</w:t>
      </w:r>
    </w:p>
    <w:p>
      <w:pPr>
        <w:spacing w:before="10" w:line="229" w:lineRule="exact"/>
        <w:ind w:left="530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provided,  or under subsection (4) for the</w:t>
      </w:r>
    </w:p>
    <w:p>
      <w:pPr>
        <w:spacing w:before="10" w:line="229" w:lineRule="exact"/>
        <w:ind w:left="530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payment of the fine; and the provisions of</w:t>
      </w:r>
    </w:p>
    <w:p>
      <w:pPr>
        <w:spacing w:before="10" w:line="229" w:lineRule="exact"/>
        <w:ind w:left="530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Chapter XXXIV of the Code of Criminal</w:t>
      </w:r>
    </w:p>
    <w:p>
      <w:pPr>
        <w:spacing w:before="10" w:line="229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Procedure Act, No. 15 of 1979, shall apply,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where the defaulter  is so required  to give bail.</w:t>
      </w:r>
    </w:p>
    <w:p>
      <w:pPr>
        <w:spacing w:before="250" w:line="229" w:lineRule="exact"/>
        <w:ind w:left="566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(6)  Where a Magistrate directs under</w:t>
      </w:r>
    </w:p>
    <w:p>
      <w:pPr>
        <w:spacing w:before="10" w:line="229" w:lineRule="exact"/>
        <w:ind w:left="5303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subsection (4) that payment be made in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instalments and default is made in the payment</w:t>
      </w:r>
    </w:p>
    <w:p>
      <w:pPr>
        <w:spacing w:before="10" w:line="229" w:lineRule="exact"/>
        <w:ind w:left="530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of any one instalment, proceedings may be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taken as  if default had been made in payment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all the instalments then remaining unpaid.</w:t>
      </w:r>
    </w:p>
    <w:p>
      <w:pPr>
        <w:spacing w:before="250" w:line="229" w:lineRule="exact"/>
        <w:ind w:left="566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(7)  In any proceeding under subsection</w:t>
      </w:r>
    </w:p>
    <w:p>
      <w:pPr>
        <w:spacing w:before="10" w:line="229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(1), the Commissioner-General’s certificate</w:t>
      </w:r>
    </w:p>
    <w:p>
      <w:pPr>
        <w:spacing w:before="10" w:line="229" w:lineRule="exact"/>
        <w:ind w:left="530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shall be sufficient evidence that the tax has</w:t>
      </w:r>
    </w:p>
    <w:p>
      <w:pPr>
        <w:spacing w:before="10" w:line="229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been duly assessed and is in default, and any</w:t>
      </w:r>
    </w:p>
    <w:p>
      <w:pPr>
        <w:spacing w:before="10" w:line="229" w:lineRule="exact"/>
        <w:ind w:left="530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plea that the tax is excessive, incorrect, or under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appeal, shall not be entertained.</w:t>
      </w:r>
    </w:p>
    <w:p>
      <w:pPr>
        <w:spacing w:before="250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(8) Where the tax default referred to in this</w:t>
      </w:r>
    </w:p>
    <w:p>
      <w:pPr>
        <w:spacing w:before="10" w:line="229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section  is made by a body corporate , or an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unincorporated body of persons, the manager,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secretary, any director  or any other principal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officer of such body corporate, or any partner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office bearer  of such unincorporated body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persons, as the case may be, in addition to a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Default Taxes (Special Provisions)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2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0" w:line="240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14 of 2014</w:t>
      </w:r>
    </w:p>
    <w:p>
      <w:pPr>
        <w:spacing w:before="243" w:line="229" w:lineRule="exact"/>
        <w:ind w:left="397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fine imposed by a sentence of the Magistrate</w:t>
      </w:r>
    </w:p>
    <w:p>
      <w:pPr>
        <w:spacing w:before="17" w:line="229" w:lineRule="exact"/>
        <w:ind w:left="3976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under  this  section,  shall  be  liable  on</w:t>
      </w:r>
    </w:p>
    <w:p>
      <w:pPr>
        <w:spacing w:before="14" w:line="229" w:lineRule="exact"/>
        <w:ind w:left="3976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conviction after summary trial before the</w:t>
      </w:r>
    </w:p>
    <w:p>
      <w:pPr>
        <w:spacing w:before="17" w:line="229" w:lineRule="exact"/>
        <w:ind w:left="3976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Magistrate, to an imprisonment of either</w:t>
      </w:r>
    </w:p>
    <w:p>
      <w:pPr>
        <w:spacing w:before="14" w:line="229" w:lineRule="exact"/>
        <w:ind w:left="397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description for a period not exceeding three</w:t>
      </w:r>
    </w:p>
    <w:p>
      <w:pPr>
        <w:spacing w:before="17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months:</w:t>
      </w:r>
    </w:p>
    <w:p>
      <w:pPr>
        <w:spacing w:before="262" w:line="229" w:lineRule="exact"/>
        <w:ind w:left="433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Provided that, the Magistrate may allow</w:t>
      </w:r>
    </w:p>
    <w:p>
      <w:pPr>
        <w:spacing w:before="14" w:line="229" w:lineRule="exact"/>
        <w:ind w:left="397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such manager, secretary, any director or any</w:t>
      </w:r>
    </w:p>
    <w:p>
      <w:pPr>
        <w:spacing w:before="17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other principal officer of such body corporate,</w:t>
      </w:r>
    </w:p>
    <w:p>
      <w:pPr>
        <w:spacing w:before="14" w:line="229" w:lineRule="exact"/>
        <w:ind w:left="3976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or any partner or office bearer  of such</w:t>
      </w:r>
    </w:p>
    <w:p>
      <w:pPr>
        <w:spacing w:before="17" w:line="229" w:lineRule="exact"/>
        <w:ind w:left="397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unincorporated body of persons, as the case</w:t>
      </w:r>
    </w:p>
    <w:p>
      <w:pPr>
        <w:spacing w:before="14" w:line="229" w:lineRule="exact"/>
        <w:ind w:left="3976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may be, to show cause that he is not responsible</w:t>
      </w:r>
    </w:p>
    <w:p>
      <w:pPr>
        <w:spacing w:before="17" w:line="229" w:lineRule="exact"/>
        <w:ind w:left="3976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for such default or that he has taken all</w:t>
      </w:r>
    </w:p>
    <w:p>
      <w:pPr>
        <w:spacing w:before="14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necessary steps within his power to avoid the</w:t>
      </w:r>
    </w:p>
    <w:p>
      <w:pPr>
        <w:spacing w:before="17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default  of such tax.</w:t>
      </w:r>
    </w:p>
    <w:p>
      <w:pPr>
        <w:spacing w:before="235" w:line="256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Recovery of</w:t>
      </w:r>
      <w:r>
        <w:rPr>
          <w:sz w:val="16"/>
          <w:szCs w:val="16"/>
          <w:rFonts w:ascii="Times New Roman" w:hAnsi="Times New Roman" w:cs="Times New Roman"/>
          <w:color w:val="231f20"/>
          <w:spacing w:val="52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10E. (1) Where tax payable by any person</w:t>
      </w:r>
    </w:p>
    <w:p>
      <w:pPr>
        <w:spacing w:before="0" w:line="209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tax out  of</w:t>
      </w:r>
      <w:r>
        <w:rPr>
          <w:sz w:val="16"/>
          <w:szCs w:val="16"/>
          <w:rFonts w:ascii="Times New Roman" w:hAnsi="Times New Roman" w:cs="Times New Roman"/>
          <w:color w:val="231f20"/>
          <w:spacing w:val="30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any of the laws specified in the Schedule</w:t>
      </w:r>
    </w:p>
    <w:p>
      <w:pPr>
        <w:spacing w:before="8" w:line="183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debts &amp; c.</w:t>
      </w:r>
    </w:p>
    <w:p>
      <w:pPr>
        <w:spacing w:before="0" w:line="90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this Act is in default and the Commissioner-</w:t>
      </w:r>
    </w:p>
    <w:p>
      <w:pPr>
        <w:spacing w:before="14" w:line="229" w:lineRule="exact"/>
        <w:ind w:left="397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General is of the opinion that recovery of tax</w:t>
      </w:r>
    </w:p>
    <w:p>
      <w:pPr>
        <w:spacing w:before="17" w:line="229" w:lineRule="exact"/>
        <w:ind w:left="397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in default in terms of sections 10A, 10B,10C</w:t>
      </w:r>
    </w:p>
    <w:p>
      <w:pPr>
        <w:spacing w:before="14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10D is impracticable or inexpedient and it</w:t>
      </w:r>
    </w:p>
    <w:p>
      <w:pPr>
        <w:spacing w:before="17" w:line="229" w:lineRule="exact"/>
        <w:ind w:left="397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also appears to him to be   probable that any</w:t>
      </w:r>
    </w:p>
    <w:p>
      <w:pPr>
        <w:spacing w:before="14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other person –</w:t>
      </w:r>
    </w:p>
    <w:p>
      <w:pPr>
        <w:spacing w:before="251" w:line="240" w:lineRule="exact"/>
        <w:ind w:left="411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7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owes or is about to pay money to the</w:t>
      </w:r>
    </w:p>
    <w:p>
      <w:pPr>
        <w:spacing w:before="17" w:line="229" w:lineRule="exact"/>
        <w:ind w:left="44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defaulter or his agent;</w:t>
      </w:r>
    </w:p>
    <w:p>
      <w:pPr>
        <w:spacing w:before="251" w:line="240" w:lineRule="exact"/>
        <w:ind w:left="411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7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holds money for or on account of the</w:t>
      </w:r>
    </w:p>
    <w:p>
      <w:pPr>
        <w:spacing w:before="14" w:line="229" w:lineRule="exact"/>
        <w:ind w:left="44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defaulter or his agent;</w:t>
      </w:r>
    </w:p>
    <w:p>
      <w:pPr>
        <w:spacing w:before="251" w:line="240" w:lineRule="exact"/>
        <w:ind w:left="41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holds money on account of some other</w:t>
      </w:r>
    </w:p>
    <w:p>
      <w:pPr>
        <w:spacing w:before="17" w:line="229" w:lineRule="exact"/>
        <w:ind w:left="445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person for payment to the defaulter  or</w:t>
      </w:r>
    </w:p>
    <w:p>
      <w:pPr>
        <w:spacing w:before="14" w:line="229" w:lineRule="exact"/>
        <w:ind w:left="44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his agent; or</w:t>
      </w:r>
    </w:p>
    <w:p>
      <w:pPr>
        <w:spacing w:before="251" w:line="240" w:lineRule="exact"/>
        <w:ind w:left="411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has authority from some other person to</w:t>
      </w:r>
    </w:p>
    <w:p>
      <w:pPr>
        <w:spacing w:before="17" w:line="229" w:lineRule="exact"/>
        <w:ind w:left="44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pay money to the defaulter or his agent,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231f20"/>
          <w:spacing w:val="15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Default Taxes (Special Provisions) (Amendment)</w:t>
      </w:r>
    </w:p>
    <w:p>
      <w:pPr>
        <w:spacing w:before="9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14 of 2014</w:t>
      </w:r>
    </w:p>
    <w:p>
      <w:pPr>
        <w:spacing w:before="240" w:line="229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Commissioner-General may give to such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other person notice in writing  (a copy of which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be sent by post to the defaulter) requiring</w:t>
      </w:r>
    </w:p>
    <w:p>
      <w:pPr>
        <w:spacing w:before="10" w:line="229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him  to pay any such moneys not exceeding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amount of the tax in default, to the officer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named in such notice.  The notice shall apply</w:t>
      </w:r>
    </w:p>
    <w:p>
      <w:pPr>
        <w:spacing w:before="10" w:line="229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to all such moneys which are in his hands or</w:t>
      </w:r>
    </w:p>
    <w:p>
      <w:pPr>
        <w:spacing w:before="10" w:line="229" w:lineRule="exact"/>
        <w:ind w:left="530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due from him at the date of receipt of such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notice, or come into his hands or become due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from him or are about to be paid by him at any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time within a period of three months, after the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date of such notice.</w:t>
      </w:r>
    </w:p>
    <w:p>
      <w:pPr>
        <w:spacing w:before="250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 Where a person holds money for or on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account  of the defaulter  and any other person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persons jointly (in this  section  referred to</w:t>
      </w:r>
    </w:p>
    <w:p>
      <w:pPr>
        <w:spacing w:before="10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as the “joint account holder or holders”) the</w:t>
      </w:r>
    </w:p>
    <w:p>
      <w:pPr>
        <w:spacing w:before="10" w:line="229" w:lineRule="exact"/>
        <w:ind w:left="530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Commissioner-General  may give a notice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 subsection (1) to such person, requiring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him to pay the amount of the tax in default or</w:t>
      </w:r>
    </w:p>
    <w:p>
      <w:pPr>
        <w:spacing w:before="10" w:line="229" w:lineRule="exact"/>
        <w:ind w:left="530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part thereof   to the officer named in such notice,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out of the monies or such part of such moneys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 joint account which the Commissioner-</w:t>
      </w:r>
    </w:p>
    <w:p>
      <w:pPr>
        <w:spacing w:before="10" w:line="229" w:lineRule="exact"/>
        <w:ind w:left="530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General is satisfied is attributable to the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contributions made by the defaulter, and is so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certified by the Commissioner-General:</w:t>
      </w:r>
    </w:p>
    <w:p>
      <w:pPr>
        <w:spacing w:before="250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Provided that –</w:t>
      </w:r>
    </w:p>
    <w:p>
      <w:pPr>
        <w:spacing w:before="240" w:line="240" w:lineRule="exact"/>
        <w:ind w:left="5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4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every person remitting money in</w:t>
      </w:r>
    </w:p>
    <w:p>
      <w:pPr>
        <w:spacing w:before="10" w:line="229" w:lineRule="exact"/>
        <w:ind w:left="6142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compliance with a notice issued</w:t>
      </w:r>
    </w:p>
    <w:p>
      <w:pPr>
        <w:spacing w:before="10" w:line="229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subsection (1), shall intimate</w:t>
      </w:r>
    </w:p>
    <w:p>
      <w:pPr>
        <w:spacing w:before="10" w:line="229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fact to every other joint account</w:t>
      </w:r>
    </w:p>
    <w:p>
      <w:pPr>
        <w:spacing w:before="10" w:line="229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holder;</w:t>
      </w:r>
    </w:p>
    <w:p>
      <w:pPr>
        <w:spacing w:before="239" w:line="240" w:lineRule="exact"/>
        <w:ind w:left="5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every joint account holder other than</w:t>
      </w:r>
    </w:p>
    <w:p>
      <w:pPr>
        <w:spacing w:before="10" w:line="229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defaulter may, within two weeks</w:t>
      </w:r>
    </w:p>
    <w:p>
      <w:pPr>
        <w:spacing w:before="10" w:line="229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date on which  he received an</w:t>
      </w:r>
    </w:p>
    <w:p>
      <w:pPr>
        <w:spacing w:before="0" w:line="240" w:lineRule="exact"/>
        <w:ind w:left="6142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intimation under paragraph 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Default Taxes (Special Provisions)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16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11</w:t>
      </w:r>
    </w:p>
    <w:p>
      <w:pPr>
        <w:spacing w:before="0" w:line="240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14 of 2014</w:t>
      </w:r>
    </w:p>
    <w:p>
      <w:pPr>
        <w:spacing w:before="240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make a claim to the Commissioner-</w:t>
      </w:r>
    </w:p>
    <w:p>
      <w:pPr>
        <w:spacing w:before="10" w:line="229" w:lineRule="exact"/>
        <w:ind w:left="479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General in respect of any part of such</w:t>
      </w:r>
    </w:p>
    <w:p>
      <w:pPr>
        <w:spacing w:before="10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remittance which represents his net</w:t>
      </w:r>
    </w:p>
    <w:p>
      <w:pPr>
        <w:spacing w:before="10" w:line="229" w:lineRule="exact"/>
        <w:ind w:left="479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contribution to the balance in such</w:t>
      </w:r>
    </w:p>
    <w:p>
      <w:pPr>
        <w:spacing w:before="10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joint  account as at the date of notice</w:t>
      </w:r>
    </w:p>
    <w:p>
      <w:pPr>
        <w:spacing w:before="10" w:line="229" w:lineRule="exact"/>
        <w:ind w:left="4797"/>
      </w:pPr>
      <w:r>
        <w:rPr>
          <w:spacing w:val="20"/>
          <w:sz w:val="20"/>
          <w:szCs w:val="20"/>
          <w:rFonts w:ascii="Times New Roman" w:hAnsi="Times New Roman" w:cs="Times New Roman"/>
          <w:color w:val="231f20"/>
        </w:rPr>
        <w:t xml:space="preserve">issued by the Commissioner-</w:t>
      </w:r>
    </w:p>
    <w:p>
      <w:pPr>
        <w:spacing w:before="10" w:line="229" w:lineRule="exact"/>
        <w:ind w:left="479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General, and the Commissioner-</w:t>
      </w:r>
    </w:p>
    <w:p>
      <w:pPr>
        <w:spacing w:before="10" w:line="229" w:lineRule="exact"/>
        <w:ind w:left="479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General shall consider such claim</w:t>
      </w:r>
    </w:p>
    <w:p>
      <w:pPr>
        <w:spacing w:before="10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make his order thereon;</w:t>
      </w:r>
    </w:p>
    <w:p>
      <w:pPr>
        <w:spacing w:before="240" w:line="240" w:lineRule="exact"/>
        <w:ind w:left="44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every joint account holder who is</w:t>
      </w:r>
    </w:p>
    <w:p>
      <w:pPr>
        <w:spacing w:before="10" w:line="229" w:lineRule="exact"/>
        <w:ind w:left="4797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aggrieved  by the order of the</w:t>
      </w:r>
    </w:p>
    <w:p>
      <w:pPr>
        <w:spacing w:before="10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Commissioner-General made under</w:t>
      </w:r>
    </w:p>
    <w:p>
      <w:pPr>
        <w:spacing w:before="0" w:line="239" w:lineRule="exact"/>
        <w:ind w:left="479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), may institute an</w:t>
      </w:r>
    </w:p>
    <w:p>
      <w:pPr>
        <w:spacing w:before="10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action  in the District Court seeking</w:t>
      </w:r>
    </w:p>
    <w:p>
      <w:pPr>
        <w:spacing w:before="10" w:line="229" w:lineRule="exact"/>
        <w:ind w:left="479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an order for the recovery of such</w:t>
      </w:r>
    </w:p>
    <w:p>
      <w:pPr>
        <w:spacing w:before="10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money or part of such money which</w:t>
      </w:r>
    </w:p>
    <w:p>
      <w:pPr>
        <w:spacing w:before="10" w:line="229" w:lineRule="exact"/>
        <w:ind w:left="479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he claims to be attributable to the</w:t>
      </w:r>
    </w:p>
    <w:p>
      <w:pPr>
        <w:spacing w:before="10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contributions made by him.</w:t>
      </w:r>
    </w:p>
    <w:p>
      <w:pPr>
        <w:spacing w:before="250" w:line="229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Notwithstanding any provision in the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Prescription Ordinance (Chapter 68), no action</w:t>
      </w:r>
    </w:p>
    <w:p>
      <w:pPr>
        <w:spacing w:before="10" w:line="229" w:lineRule="exact"/>
        <w:ind w:left="395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shall be instituted for the recovery of such</w:t>
      </w:r>
    </w:p>
    <w:p>
      <w:pPr>
        <w:spacing w:before="10" w:line="229" w:lineRule="exact"/>
        <w:ind w:left="3957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money or part of such money after the</w:t>
      </w:r>
    </w:p>
    <w:p>
      <w:pPr>
        <w:spacing w:before="10" w:line="229" w:lineRule="exact"/>
        <w:ind w:left="395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expiration of three months from the date of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notice issued by the Commissioner-General.</w:t>
      </w:r>
    </w:p>
    <w:p>
      <w:pPr>
        <w:spacing w:before="250" w:line="229" w:lineRule="exact"/>
        <w:ind w:left="4317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(4)  Any person who has made any</w:t>
      </w:r>
    </w:p>
    <w:p>
      <w:pPr>
        <w:spacing w:before="10" w:line="229" w:lineRule="exact"/>
        <w:ind w:left="395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payment in pursuance of this section shall be</w:t>
      </w:r>
    </w:p>
    <w:p>
      <w:pPr>
        <w:spacing w:before="10" w:line="229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deemed to have acted under the authority of</w:t>
      </w:r>
    </w:p>
    <w:p>
      <w:pPr>
        <w:spacing w:before="10" w:line="229" w:lineRule="exact"/>
        <w:ind w:left="3957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the defaulter, and of all other persons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concerned, and hereby indemnified in respect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such payment against all proceedings, civil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criminal, notwithstanding the provisions of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written law, contract or agreement.</w:t>
      </w:r>
    </w:p>
    <w:p>
      <w:pPr>
        <w:spacing w:before="250" w:line="229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(5)  Any person to whom a notice has been</w:t>
      </w:r>
    </w:p>
    <w:p>
      <w:pPr>
        <w:spacing w:before="10" w:line="22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given under subsection (1), who is unable to</w:t>
      </w:r>
    </w:p>
    <w:p>
      <w:pPr>
        <w:spacing w:before="10" w:line="229" w:lineRule="exact"/>
        <w:ind w:left="3957"/>
      </w:pPr>
      <w:r>
        <w:rPr>
          <w:spacing w:val="26"/>
          <w:sz w:val="20"/>
          <w:szCs w:val="20"/>
          <w:rFonts w:ascii="Times New Roman" w:hAnsi="Times New Roman" w:cs="Times New Roman"/>
          <w:color w:val="231f20"/>
        </w:rPr>
        <w:t xml:space="preserve">comply therewith owing to the fact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12</w:t>
      </w:r>
      <w:r>
        <w:rPr>
          <w:sz w:val="20"/>
          <w:szCs w:val="20"/>
          <w:rFonts w:ascii="Times New Roman" w:hAnsi="Times New Roman" w:cs="Times New Roman"/>
          <w:color w:val="231f20"/>
          <w:spacing w:val="15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Default Taxes (Special Provisions) (Amendment)</w:t>
      </w:r>
    </w:p>
    <w:p>
      <w:pPr>
        <w:spacing w:before="9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14 of 2014</w:t>
      </w:r>
    </w:p>
    <w:p>
      <w:pPr>
        <w:spacing w:before="247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thatnomoneys referred to in that  subsection</w:t>
      </w:r>
    </w:p>
    <w:p>
      <w:pPr>
        <w:spacing w:before="22" w:line="229" w:lineRule="exact"/>
        <w:ind w:left="530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have come into his hands or that no such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moneys have become due from him within  the</w:t>
      </w:r>
    </w:p>
    <w:p>
      <w:pPr>
        <w:spacing w:before="22" w:line="229" w:lineRule="exact"/>
        <w:ind w:left="530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period referred to in that subsection, shall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within fourteen days of expiration  thereof, give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notice in writing to the Commissioner-General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apprising him of the facts.</w:t>
      </w:r>
    </w:p>
    <w:p>
      <w:pPr>
        <w:spacing w:before="274" w:line="229" w:lineRule="exact"/>
        <w:ind w:left="566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(6) Where any person to whom a notice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has been given under  subsection (1),  is unable</w:t>
      </w:r>
    </w:p>
    <w:p>
      <w:pPr>
        <w:spacing w:before="22" w:line="229" w:lineRule="exact"/>
        <w:ind w:left="530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to comply therewith and has failed to give</w:t>
      </w:r>
    </w:p>
    <w:p>
      <w:pPr>
        <w:spacing w:before="22" w:line="229" w:lineRule="exact"/>
        <w:ind w:left="5303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notice to the Commissioner-General as</w:t>
      </w:r>
    </w:p>
    <w:p>
      <w:pPr>
        <w:spacing w:before="22" w:line="229" w:lineRule="exact"/>
        <w:ind w:left="530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provided in subsection (5), or where  such</w:t>
      </w:r>
    </w:p>
    <w:p>
      <w:pPr>
        <w:spacing w:before="22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person has deducted or could have deducted</w:t>
      </w:r>
    </w:p>
    <w:p>
      <w:pPr>
        <w:spacing w:before="22" w:line="229" w:lineRule="exact"/>
        <w:ind w:left="530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tax to which the notice relates or any part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thereof, and has not paid over, as required by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Commissioner-General the amount of such</w:t>
      </w:r>
    </w:p>
    <w:p>
      <w:pPr>
        <w:spacing w:before="22" w:line="229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tax or part thereof within fourteen days after</w:t>
      </w:r>
    </w:p>
    <w:p>
      <w:pPr>
        <w:spacing w:before="22" w:line="229" w:lineRule="exact"/>
        <w:ind w:left="530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the expiration of the period referred  to in</w:t>
      </w:r>
    </w:p>
    <w:p>
      <w:pPr>
        <w:spacing w:before="22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subsection (1), such person shall, if he is an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individual  be liable, or where such person is a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company or body of persons whether corporate</w:t>
      </w:r>
    </w:p>
    <w:p>
      <w:pPr>
        <w:spacing w:before="22" w:line="229" w:lineRule="exact"/>
        <w:ind w:left="530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or unincorporated, the secretary,  manager or</w:t>
      </w:r>
    </w:p>
    <w:p>
      <w:pPr>
        <w:spacing w:before="22" w:line="229" w:lineRule="exact"/>
        <w:ind w:left="530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other principal  officer of such company or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body shall be personally  liable, for the  whole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tax which such person has been required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deduct, and such tax may be recovered from</w:t>
      </w:r>
    </w:p>
    <w:p>
      <w:pPr>
        <w:spacing w:before="22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such individual, secretary, manager or other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principal officer, as the case may be, by any of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means provided in this Act.</w:t>
      </w:r>
    </w:p>
    <w:p>
      <w:pPr>
        <w:spacing w:before="274" w:line="229" w:lineRule="exact"/>
        <w:ind w:left="566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(7)  For the purpose of this section, the</w:t>
      </w:r>
    </w:p>
    <w:p>
      <w:pPr>
        <w:spacing w:before="22" w:line="229" w:lineRule="exact"/>
        <w:ind w:left="530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expression “defaulter” shall be deemed  to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include the agent of a person who is in default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the provisions   of this section shall apply</w:t>
      </w:r>
    </w:p>
    <w:p>
      <w:pPr>
        <w:spacing w:before="22" w:line="229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in any case where  the tax which would have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been payable by any person if he were alive  is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Default Taxes (Special Provisions)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16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13</w:t>
      </w:r>
    </w:p>
    <w:p>
      <w:pPr>
        <w:spacing w:before="0" w:line="240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14 of 2014</w:t>
      </w:r>
    </w:p>
    <w:p>
      <w:pPr>
        <w:spacing w:before="240" w:line="229" w:lineRule="exact"/>
        <w:ind w:left="3957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in default; and  for the purposes of the</w:t>
      </w:r>
    </w:p>
    <w:p>
      <w:pPr>
        <w:spacing w:before="10" w:line="229" w:lineRule="exact"/>
        <w:ind w:left="395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application of those provisions in any such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case, the expression “defaulter” in subsection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 means -</w:t>
      </w:r>
    </w:p>
    <w:p>
      <w:pPr>
        <w:spacing w:before="240" w:line="240" w:lineRule="exact"/>
        <w:ind w:left="41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0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the executor or administrator of a</w:t>
      </w:r>
    </w:p>
    <w:p>
      <w:pPr>
        <w:spacing w:before="10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deceased person;</w:t>
      </w:r>
    </w:p>
    <w:p>
      <w:pPr>
        <w:spacing w:before="240" w:line="240" w:lineRule="exact"/>
        <w:ind w:left="41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any person who takes possession of or</w:t>
      </w:r>
    </w:p>
    <w:p>
      <w:pPr>
        <w:spacing w:before="10" w:line="229" w:lineRule="exact"/>
        <w:ind w:left="455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intermeddles  with, the property of a</w:t>
      </w:r>
    </w:p>
    <w:p>
      <w:pPr>
        <w:spacing w:before="10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deceased  person; or</w:t>
      </w:r>
    </w:p>
    <w:p>
      <w:pPr>
        <w:spacing w:before="239" w:line="240" w:lineRule="exact"/>
        <w:ind w:left="41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9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any person who has applied or is</w:t>
      </w:r>
    </w:p>
    <w:p>
      <w:pPr>
        <w:spacing w:before="10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entitled to apply to  a District Court for</w:t>
      </w:r>
    </w:p>
    <w:p>
      <w:pPr>
        <w:spacing w:before="10" w:line="229" w:lineRule="exact"/>
        <w:ind w:left="455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the grant or resealing of a probate or</w:t>
      </w:r>
    </w:p>
    <w:p>
      <w:pPr>
        <w:spacing w:before="10" w:line="229" w:lineRule="exact"/>
        <w:ind w:left="455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letters of administration, in respect of</w:t>
      </w:r>
    </w:p>
    <w:p>
      <w:pPr>
        <w:spacing w:before="10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estate of a deceased person .</w:t>
      </w:r>
    </w:p>
    <w:p>
      <w:pPr>
        <w:spacing w:before="235" w:line="244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Transfer of</w:t>
      </w:r>
      <w:r>
        <w:rPr>
          <w:sz w:val="16"/>
          <w:szCs w:val="16"/>
          <w:rFonts w:ascii="Times New Roman" w:hAnsi="Times New Roman" w:cs="Times New Roman"/>
          <w:color w:val="231f20"/>
          <w:spacing w:val="59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10F. (1) Any person  liable to pay tax in</w:t>
      </w:r>
    </w:p>
    <w:p>
      <w:pPr>
        <w:spacing w:before="0" w:line="197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immovable</w:t>
      </w:r>
      <w:r>
        <w:rPr>
          <w:sz w:val="16"/>
          <w:szCs w:val="16"/>
          <w:rFonts w:ascii="Times New Roman" w:hAnsi="Times New Roman" w:cs="Times New Roman"/>
          <w:color w:val="231f20"/>
          <w:spacing w:val="23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default  under any of the laws specified in the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property to</w:t>
      </w:r>
    </w:p>
    <w:p>
      <w:pPr>
        <w:spacing w:before="0" w:line="90" w:lineRule="exact"/>
        <w:ind w:left="3957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Schedule to this Act , may apply to the</w:t>
      </w:r>
    </w:p>
    <w:p>
      <w:pPr>
        <w:spacing w:before="0" w:line="101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Government</w:t>
      </w:r>
    </w:p>
    <w:p>
      <w:pPr>
        <w:spacing w:before="0" w:line="138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in lieu of</w:t>
      </w:r>
      <w:r>
        <w:rPr>
          <w:sz w:val="16"/>
          <w:szCs w:val="16"/>
          <w:rFonts w:ascii="Times New Roman" w:hAnsi="Times New Roman" w:cs="Times New Roman"/>
          <w:color w:val="231f20"/>
          <w:spacing w:val="391"/>
        </w:rPr>
        <w:t xml:space="preserve"> </w:t>
      </w: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Commissioner-General to transfer any</w:t>
      </w:r>
    </w:p>
    <w:p>
      <w:pPr>
        <w:spacing w:before="0" w:line="239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payment of</w:t>
      </w:r>
      <w:r>
        <w:rPr>
          <w:sz w:val="16"/>
          <w:szCs w:val="16"/>
          <w:rFonts w:ascii="Times New Roman" w:hAnsi="Times New Roman" w:cs="Times New Roman"/>
          <w:color w:val="231f20"/>
          <w:spacing w:val="22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immovable property owned by such person to</w:t>
      </w:r>
    </w:p>
    <w:p>
      <w:pPr>
        <w:spacing w:before="0" w:line="197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tax in cash.</w:t>
      </w:r>
      <w:r>
        <w:rPr>
          <w:sz w:val="16"/>
          <w:szCs w:val="16"/>
          <w:rFonts w:ascii="Times New Roman" w:hAnsi="Times New Roman" w:cs="Times New Roman"/>
          <w:color w:val="231f20"/>
          <w:spacing w:val="242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Government, in lieu  of payment of such</w:t>
      </w:r>
    </w:p>
    <w:p>
      <w:pPr>
        <w:spacing w:before="52" w:line="229" w:lineRule="exact"/>
        <w:ind w:left="395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tax in cash at such value as is placed on such</w:t>
      </w:r>
    </w:p>
    <w:p>
      <w:pPr>
        <w:spacing w:before="10" w:line="22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property by agreement between such  person</w:t>
      </w:r>
    </w:p>
    <w:p>
      <w:pPr>
        <w:spacing w:before="10" w:line="229" w:lineRule="exact"/>
        <w:ind w:left="3957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and the Commissioner-General, and the</w:t>
      </w:r>
    </w:p>
    <w:p>
      <w:pPr>
        <w:spacing w:before="10" w:line="229" w:lineRule="exact"/>
        <w:ind w:left="3957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Commissioner-General may allow such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application  having regard to the feasibility of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managing such property after it is transferred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the Government.</w:t>
      </w:r>
    </w:p>
    <w:p>
      <w:pPr>
        <w:spacing w:before="250" w:line="229" w:lineRule="exact"/>
        <w:ind w:left="431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(2)  Where the Commissioner-General</w:t>
      </w:r>
    </w:p>
    <w:p>
      <w:pPr>
        <w:spacing w:before="10" w:line="22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allows an application made under subsection</w:t>
      </w:r>
    </w:p>
    <w:p>
      <w:pPr>
        <w:spacing w:before="10" w:line="229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(1), and the amount agreed to in accordance</w:t>
      </w:r>
    </w:p>
    <w:p>
      <w:pPr>
        <w:spacing w:before="10" w:line="229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with the provisions of that subsection as the</w:t>
      </w:r>
    </w:p>
    <w:p>
      <w:pPr>
        <w:spacing w:before="10" w:line="229" w:lineRule="exact"/>
        <w:ind w:left="395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value of  the property in respect of which the</w:t>
      </w:r>
    </w:p>
    <w:p>
      <w:pPr>
        <w:spacing w:before="10" w:line="229" w:lineRule="exact"/>
        <w:ind w:left="395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application is made, exceeds the amount of</w:t>
      </w:r>
    </w:p>
    <w:p>
      <w:pPr>
        <w:spacing w:before="10" w:line="229" w:lineRule="exact"/>
        <w:ind w:left="395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tax payable by the applicant, the excess shall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14</w:t>
      </w:r>
      <w:r>
        <w:rPr>
          <w:sz w:val="20"/>
          <w:szCs w:val="20"/>
          <w:rFonts w:ascii="Times New Roman" w:hAnsi="Times New Roman" w:cs="Times New Roman"/>
          <w:color w:val="231f20"/>
          <w:spacing w:val="15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Default Taxes (Special Provisions) (Amendment)</w:t>
      </w:r>
    </w:p>
    <w:p>
      <w:pPr>
        <w:spacing w:before="9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14 of 2014</w:t>
      </w:r>
    </w:p>
    <w:p>
      <w:pPr>
        <w:spacing w:before="240" w:line="229" w:lineRule="exact"/>
        <w:ind w:left="530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be deemed to be a donation  within the meaning</w:t>
      </w:r>
    </w:p>
    <w:p>
      <w:pPr>
        <w:spacing w:before="0" w:line="240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of subsection (2) of section 34</w:t>
      </w:r>
    </w:p>
    <w:p>
      <w:pPr>
        <w:spacing w:before="10" w:line="229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of the Inland Revenue Act, No. 10 of 2006,</w:t>
      </w:r>
    </w:p>
    <w:p>
      <w:pPr>
        <w:spacing w:before="10" w:line="229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made to the Government of Sri Lanka by the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applicant.</w:t>
      </w:r>
    </w:p>
    <w:p>
      <w:pPr>
        <w:spacing w:before="277" w:line="188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Tax in</w:t>
      </w:r>
      <w:r>
        <w:rPr>
          <w:sz w:val="16"/>
          <w:szCs w:val="16"/>
          <w:rFonts w:ascii="Times New Roman" w:hAnsi="Times New Roman" w:cs="Times New Roman"/>
          <w:color w:val="231f20"/>
          <w:spacing w:val="9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10G. (1) The Commissioner-General may,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default to be</w:t>
      </w:r>
      <w:r>
        <w:rPr>
          <w:sz w:val="16"/>
          <w:szCs w:val="16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notice in writing given to any employer of</w:t>
      </w:r>
    </w:p>
    <w:p>
      <w:pPr>
        <w:spacing w:before="8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recovered</w:t>
      </w:r>
    </w:p>
    <w:p>
      <w:pPr>
        <w:spacing w:before="0" w:line="109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an employee or to the person responsible for</w:t>
      </w:r>
    </w:p>
    <w:p>
      <w:pPr>
        <w:spacing w:before="0" w:line="82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from</w:t>
      </w:r>
    </w:p>
    <w:p>
      <w:pPr>
        <w:spacing w:before="0" w:line="157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remuneration</w:t>
      </w:r>
      <w:r>
        <w:rPr>
          <w:sz w:val="16"/>
          <w:szCs w:val="16"/>
          <w:rFonts w:ascii="Times New Roman" w:hAnsi="Times New Roman" w:cs="Times New Roman"/>
          <w:color w:val="231f20"/>
          <w:spacing w:val="8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payment of remuneration of an employee,</w:t>
      </w:r>
    </w:p>
    <w:p>
      <w:pPr>
        <w:spacing w:before="37" w:line="188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</w:t>
      </w:r>
      <w:r>
        <w:rPr>
          <w:sz w:val="16"/>
          <w:szCs w:val="16"/>
          <w:rFonts w:ascii="Times New Roman" w:hAnsi="Times New Roman" w:cs="Times New Roman"/>
          <w:color w:val="231f20"/>
          <w:spacing w:val="875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direct such employer or person to deduct during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employees.</w:t>
      </w:r>
      <w:r>
        <w:rPr>
          <w:sz w:val="16"/>
          <w:szCs w:val="16"/>
          <w:rFonts w:ascii="Times New Roman" w:hAnsi="Times New Roman" w:cs="Times New Roman"/>
          <w:color w:val="231f20"/>
          <w:spacing w:val="23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period  as may be specified in such notice,</w:t>
      </w:r>
    </w:p>
    <w:p>
      <w:pPr>
        <w:spacing w:before="71" w:line="229" w:lineRule="exact"/>
        <w:ind w:left="530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from the remuneration of such employee, the</w:t>
      </w:r>
    </w:p>
    <w:p>
      <w:pPr>
        <w:spacing w:before="10" w:line="229" w:lineRule="exact"/>
        <w:ind w:left="530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amount of tax in default  payable by such</w:t>
      </w:r>
    </w:p>
    <w:p>
      <w:pPr>
        <w:spacing w:before="10" w:line="229" w:lineRule="exact"/>
        <w:ind w:left="5303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employee ,  in such number of monthly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instalments as may be specified in such notice.</w:t>
      </w:r>
    </w:p>
    <w:p>
      <w:pPr>
        <w:spacing w:before="10" w:line="229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amount so deducted in each month from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remuneration of an employee shall be paid</w:t>
      </w:r>
    </w:p>
    <w:p>
      <w:pPr>
        <w:spacing w:before="10" w:line="229" w:lineRule="exact"/>
        <w:ind w:left="530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to the Commissioner-General by such employer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such person, as the case may be.</w:t>
      </w:r>
    </w:p>
    <w:p>
      <w:pPr>
        <w:spacing w:before="250" w:line="229" w:lineRule="exact"/>
        <w:ind w:left="566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(2)  Where any tax is deducted under</w:t>
      </w:r>
    </w:p>
    <w:p>
      <w:pPr>
        <w:spacing w:before="10" w:line="229" w:lineRule="exact"/>
        <w:ind w:left="530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subsection(1) from the remuneration  of an</w:t>
      </w:r>
    </w:p>
    <w:p>
      <w:pPr>
        <w:spacing w:before="10" w:line="229" w:lineRule="exact"/>
        <w:ind w:left="530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employee by his employer or by the person</w:t>
      </w:r>
    </w:p>
    <w:p>
      <w:pPr>
        <w:spacing w:before="10" w:line="229" w:lineRule="exact"/>
        <w:ind w:left="5303"/>
      </w:pPr>
      <w:r>
        <w:rPr>
          <w:spacing w:val="24"/>
          <w:sz w:val="20"/>
          <w:szCs w:val="20"/>
          <w:rFonts w:ascii="Times New Roman" w:hAnsi="Times New Roman" w:cs="Times New Roman"/>
          <w:color w:val="231f20"/>
        </w:rPr>
        <w:t xml:space="preserve">responsible for the payment of such</w:t>
      </w:r>
    </w:p>
    <w:p>
      <w:pPr>
        <w:spacing w:before="10" w:line="229" w:lineRule="exact"/>
        <w:ind w:left="530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remuneration, such employee shall for the</w:t>
      </w:r>
    </w:p>
    <w:p>
      <w:pPr>
        <w:spacing w:before="10" w:line="229" w:lineRule="exact"/>
        <w:ind w:left="530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purposes of this Act, be deemed to have paid</w:t>
      </w:r>
    </w:p>
    <w:p>
      <w:pPr>
        <w:spacing w:before="10" w:line="229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such tax or part thereof on the date on which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deduction is made.</w:t>
      </w:r>
    </w:p>
    <w:p>
      <w:pPr>
        <w:spacing w:before="250" w:line="229" w:lineRule="exact"/>
        <w:ind w:left="566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(3)  The Commissioner-General may at any</w:t>
      </w:r>
    </w:p>
    <w:p>
      <w:pPr>
        <w:spacing w:before="10" w:line="229" w:lineRule="exact"/>
        <w:ind w:left="530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time after he has made a direction under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subsection (1), withdraw such direction wholly</w:t>
      </w:r>
    </w:p>
    <w:p>
      <w:pPr>
        <w:spacing w:before="10" w:line="229" w:lineRule="exact"/>
        <w:ind w:left="530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or partly by notice given in writing to the</w:t>
      </w:r>
    </w:p>
    <w:p>
      <w:pPr>
        <w:spacing w:before="10" w:line="229" w:lineRule="exact"/>
        <w:ind w:left="530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employer or the person responsible  for the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payment of the  remuneration of the employee,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if the employee  has made arrangements to the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satisfaction of the  Commissioner-General, for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payment of his tax in default.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Default Taxes (Special Provisions)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16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15</w:t>
      </w:r>
    </w:p>
    <w:p>
      <w:pPr>
        <w:spacing w:before="0" w:line="240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14 of 2014</w:t>
      </w:r>
    </w:p>
    <w:p>
      <w:pPr>
        <w:spacing w:before="240" w:line="229" w:lineRule="exact"/>
        <w:ind w:left="431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(4) Where any employee from whose</w:t>
      </w:r>
    </w:p>
    <w:p>
      <w:pPr>
        <w:spacing w:before="10" w:line="229" w:lineRule="exact"/>
        <w:ind w:left="3957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remuneration any tax in default  is to be</w:t>
      </w:r>
    </w:p>
    <w:p>
      <w:pPr>
        <w:spacing w:before="10" w:line="229" w:lineRule="exact"/>
        <w:ind w:left="395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deducted under the preceding provisions of</w:t>
      </w:r>
    </w:p>
    <w:p>
      <w:pPr>
        <w:spacing w:before="10" w:line="229" w:lineRule="exact"/>
        <w:ind w:left="395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this section by his employer or the person</w:t>
      </w:r>
    </w:p>
    <w:p>
      <w:pPr>
        <w:spacing w:before="10" w:line="229" w:lineRule="exact"/>
        <w:ind w:left="3957"/>
      </w:pPr>
      <w:r>
        <w:rPr>
          <w:spacing w:val="22"/>
          <w:sz w:val="20"/>
          <w:szCs w:val="20"/>
          <w:rFonts w:ascii="Times New Roman" w:hAnsi="Times New Roman" w:cs="Times New Roman"/>
          <w:color w:val="231f20"/>
        </w:rPr>
        <w:t xml:space="preserve">responsible  for the payment of such</w:t>
      </w:r>
    </w:p>
    <w:p>
      <w:pPr>
        <w:spacing w:before="10" w:line="22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remuneration, is  about to leave or leaves his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employment, the employer or such person shall</w:t>
      </w:r>
    </w:p>
    <w:p>
      <w:pPr>
        <w:spacing w:before="10" w:line="229" w:lineRule="exact"/>
        <w:ind w:left="395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deduct the whole amount of such tax or any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balance thereof which he has been directed to</w:t>
      </w:r>
    </w:p>
    <w:p>
      <w:pPr>
        <w:spacing w:before="10" w:line="229" w:lineRule="exact"/>
        <w:ind w:left="3957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deduct by the notice given to him by the</w:t>
      </w:r>
    </w:p>
    <w:p>
      <w:pPr>
        <w:spacing w:before="10" w:line="229" w:lineRule="exact"/>
        <w:ind w:left="3957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Commissioner-General, from all or any</w:t>
      </w:r>
    </w:p>
    <w:p>
      <w:pPr>
        <w:spacing w:before="10" w:line="229" w:lineRule="exact"/>
        <w:ind w:left="395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payments payable  by him to such employee,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after he becomes aware that such employee is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leaving , or has left, his employment.</w:t>
      </w:r>
    </w:p>
    <w:p>
      <w:pPr>
        <w:spacing w:before="250" w:line="229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(5)  Where a direction for the deduction of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tax from the remuneration of an employee</w:t>
      </w:r>
    </w:p>
    <w:p>
      <w:pPr>
        <w:spacing w:before="10" w:line="22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is given under subsection(1) to his employer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to the person responsible  for the payment of</w:t>
      </w:r>
    </w:p>
    <w:p>
      <w:pPr>
        <w:spacing w:before="10" w:line="229" w:lineRule="exact"/>
        <w:ind w:left="3957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such remuneration, and such employer or</w:t>
      </w:r>
    </w:p>
    <w:p>
      <w:pPr>
        <w:spacing w:before="10" w:line="229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person is unable  to deduct the whole or any</w:t>
      </w:r>
    </w:p>
    <w:p>
      <w:pPr>
        <w:spacing w:before="10" w:line="229" w:lineRule="exact"/>
        <w:ind w:left="3957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part of such tax for the reason that such</w:t>
      </w:r>
    </w:p>
    <w:p>
      <w:pPr>
        <w:spacing w:before="10" w:line="22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employee has left his employment or for any</w:t>
      </w:r>
    </w:p>
    <w:p>
      <w:pPr>
        <w:spacing w:before="10" w:line="229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other reason,  such employer or person shall</w:t>
      </w:r>
    </w:p>
    <w:p>
      <w:pPr>
        <w:spacing w:before="10" w:line="229" w:lineRule="exact"/>
        <w:ind w:left="3957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forthwith give notice in writing   to the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Commissioner –General  apprising him of the</w:t>
      </w:r>
    </w:p>
    <w:p>
      <w:pPr>
        <w:spacing w:before="10" w:line="229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facts of the matter,  and any tax  which such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employer or person has not deducted or cannot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deduct, shall immediately become payable by</w:t>
      </w:r>
    </w:p>
    <w:p>
      <w:pPr>
        <w:spacing w:before="10" w:line="22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employee and be recovered by any of the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means provided under this Act.</w:t>
      </w:r>
    </w:p>
    <w:p>
      <w:pPr>
        <w:spacing w:before="250" w:line="229" w:lineRule="exact"/>
        <w:ind w:left="431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(6)  Where the employer or the person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responsible  for the payment of remuneration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an employee has  failed to deduct from such</w:t>
      </w:r>
    </w:p>
    <w:p>
      <w:pPr>
        <w:spacing w:before="10" w:line="229" w:lineRule="exact"/>
        <w:ind w:left="3957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remuneration any tax which he has been</w:t>
      </w:r>
    </w:p>
    <w:p>
      <w:pPr>
        <w:spacing w:before="10" w:line="229" w:lineRule="exact"/>
        <w:ind w:left="395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directed  to deduct under subsection (1),  and</w:t>
      </w:r>
    </w:p>
    <w:p>
      <w:pPr>
        <w:spacing w:before="10" w:line="229" w:lineRule="exact"/>
        <w:ind w:left="395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such employer  or person has failed to give</w:t>
      </w:r>
    </w:p>
    <w:p>
      <w:pPr>
        <w:spacing w:before="10" w:line="229" w:lineRule="exact"/>
        <w:ind w:left="395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notice to the Commissioner-General as required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16</w:t>
      </w:r>
      <w:r>
        <w:rPr>
          <w:sz w:val="20"/>
          <w:szCs w:val="20"/>
          <w:rFonts w:ascii="Times New Roman" w:hAnsi="Times New Roman" w:cs="Times New Roman"/>
          <w:color w:val="231f20"/>
          <w:spacing w:val="15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Default Taxes (Special Provisions) (Amendment)</w:t>
      </w:r>
    </w:p>
    <w:p>
      <w:pPr>
        <w:spacing w:before="9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14 of 2014</w:t>
      </w:r>
    </w:p>
    <w:p>
      <w:pPr>
        <w:spacing w:before="24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subsection (5),  within fourteen days of the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date on which such deduction should have been</w:t>
      </w:r>
    </w:p>
    <w:p>
      <w:pPr>
        <w:spacing w:before="10" w:line="229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made, or where such employer or person has</w:t>
      </w:r>
    </w:p>
    <w:p>
      <w:pPr>
        <w:spacing w:before="10" w:line="229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deducted or could have deducted tax in any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month from such  remuneration in accordance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with a direction under subsection (1), but has</w:t>
      </w:r>
    </w:p>
    <w:p>
      <w:pPr>
        <w:spacing w:before="10" w:line="229" w:lineRule="exact"/>
        <w:ind w:left="5303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not paid the amount of such tax to the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Commissioner-General by the fifteenth day of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following month, such employer  or person,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if he is an individual, shall be liable, or where</w:t>
      </w:r>
    </w:p>
    <w:p>
      <w:pPr>
        <w:spacing w:before="10" w:line="229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such employer or person  is a company or a</w:t>
      </w:r>
    </w:p>
    <w:p>
      <w:pPr>
        <w:spacing w:before="10" w:line="229" w:lineRule="exact"/>
        <w:ind w:left="5303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body of persons, whether corporate or</w:t>
      </w:r>
    </w:p>
    <w:p>
      <w:pPr>
        <w:spacing w:before="10" w:line="229" w:lineRule="exact"/>
        <w:ind w:left="530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unincorporated, the secretary,  manager or other</w:t>
      </w:r>
    </w:p>
    <w:p>
      <w:pPr>
        <w:spacing w:before="10" w:line="229" w:lineRule="exact"/>
        <w:ind w:left="530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principal  officer of such company or body shall</w:t>
      </w:r>
    </w:p>
    <w:p>
      <w:pPr>
        <w:spacing w:before="10" w:line="229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be personally liable, for the whole of the tax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which such employer  or such person has been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directed to deduct under this section, and such</w:t>
      </w:r>
    </w:p>
    <w:p>
      <w:pPr>
        <w:spacing w:before="10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tax may be recovered  from such individual,</w:t>
      </w:r>
    </w:p>
    <w:p>
      <w:pPr>
        <w:spacing w:before="10" w:line="229" w:lineRule="exact"/>
        <w:ind w:left="530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secretary, manager or other  principal officer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any of the  means provided in this Act, and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tax shall be deemed to be in default.</w:t>
      </w:r>
    </w:p>
    <w:p>
      <w:pPr>
        <w:spacing w:before="250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(7)  Every employer or other person who</w:t>
      </w:r>
    </w:p>
    <w:p>
      <w:pPr>
        <w:spacing w:before="10" w:line="229" w:lineRule="exact"/>
        <w:ind w:left="530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deducts tax from the remuneration of any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employee in accordance with a direction under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subsection (1), shall on request made by such</w:t>
      </w:r>
    </w:p>
    <w:p>
      <w:pPr>
        <w:spacing w:before="10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employee, issue to him a certificate  in such</w:t>
      </w:r>
    </w:p>
    <w:p>
      <w:pPr>
        <w:spacing w:before="10" w:line="229" w:lineRule="exact"/>
        <w:ind w:left="530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form  as is specified by the Commissioner-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General, of the amount of tax deducted.”.</w:t>
      </w:r>
    </w:p>
    <w:p>
      <w:pPr>
        <w:spacing w:before="240" w:line="26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Sinhala text to</w:t>
      </w:r>
      <w:r>
        <w:rPr>
          <w:sz w:val="16"/>
          <w:szCs w:val="16"/>
          <w:rFonts w:ascii="Times New Roman" w:hAnsi="Times New Roman" w:cs="Times New Roman"/>
          <w:color w:val="231f20"/>
          <w:spacing w:val="6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 event of any inconsistency between the Sinhala</w:t>
      </w:r>
    </w:p>
    <w:p>
      <w:pPr>
        <w:spacing w:before="0" w:line="16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prevail in case</w:t>
      </w:r>
      <w:r>
        <w:rPr>
          <w:sz w:val="16"/>
          <w:szCs w:val="16"/>
          <w:rFonts w:ascii="Times New Roman" w:hAnsi="Times New Roman" w:cs="Times New Roman"/>
          <w:color w:val="231f20"/>
          <w:spacing w:val="37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Tamil texts of this Act, the Sinhala text shall prevail.</w:t>
      </w:r>
    </w:p>
    <w:p>
      <w:pPr>
        <w:spacing w:before="8" w:line="183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of 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75mm;margin-top:221.84mm;width:110.07mm;height:0.00mm;margin-left:50.75mm;margin-top:221.84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50.75mm;margin-top:59.28mm;width:93.13mm;height:14.46mm;margin-left:50.75mm;margin-top:59.28mm;width:93.13mm;height:14.46mm;z-index:-1;mso-position-horizontal-relative:page;mso-position-vertical-relative:page;" coordsize="100000,100000" path="m0,100000l100000,100000l100000,0l0,0l0,100000xnse" fillcolor="#ffffff" strokecolor="#231f20" strokeweight="0.00mm">
            <w10:wrap anchorx="page" anchory="page"/>
          </v:shape>
        </w:pict>
      </w:r>
    </w:p>
    <w:p>
      <w:pPr>
        <w:spacing w:before="3335" w:line="240" w:lineRule="exact"/>
        <w:ind w:left="3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Default Taxes (Special Provisions)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16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17</w:t>
      </w:r>
    </w:p>
    <w:p>
      <w:pPr>
        <w:spacing w:before="0" w:line="240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14 of 2014</w:t>
      </w:r>
    </w:p>
    <w:p>
      <w:pPr>
        <w:spacing w:before="8812" w:line="183" w:lineRule="exact"/>
        <w:ind w:left="2877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160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