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361" w:line="183" w:lineRule="exact"/>
        <w:ind w:left="50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369" w:line="390" w:lineRule="exact"/>
        <w:ind w:left="3145"/>
      </w:pPr>
      <w:r>
        <w:rPr>
          <w:spacing w:val="11"/>
          <w:sz w:val="30"/>
          <w:szCs w:val="30"/>
          <w:rFonts w:ascii="Times New Roman" w:hAnsi="Times New Roman" w:cs="Times New Roman"/>
          <w:color w:val="231f20"/>
        </w:rPr>
        <w:t xml:space="preserve">MOHAN LAL GRERO FOUNDATION</w:t>
      </w:r>
    </w:p>
    <w:p>
      <w:pPr>
        <w:spacing w:before="0" w:line="359" w:lineRule="exact"/>
        <w:ind w:left="2855"/>
      </w:pPr>
      <w:r>
        <w:rPr>
          <w:spacing w:val="11"/>
          <w:sz w:val="30"/>
          <w:szCs w:val="30"/>
          <w:rFonts w:ascii="Times New Roman" w:hAnsi="Times New Roman" w:cs="Times New Roman"/>
          <w:color w:val="231f20"/>
        </w:rPr>
        <w:t xml:space="preserve">(INCORPORATION) ACT, No. 20 OF 2014</w:t>
      </w:r>
    </w:p>
    <w:p>
      <w:pPr>
        <w:spacing w:before="524" w:line="183" w:lineRule="exact"/>
        <w:ind w:left="504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535" w:line="260" w:lineRule="exact"/>
        <w:ind w:left="45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17th June,  2014]</w:t>
      </w:r>
    </w:p>
    <w:p>
      <w:pPr>
        <w:spacing w:before="437" w:line="240" w:lineRule="exact"/>
        <w:ind w:left="42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455" w:line="183" w:lineRule="exact"/>
        <w:ind w:left="507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15" w:line="260" w:lineRule="exact"/>
        <w:ind w:left="3030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 Republic  of 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June 20,  2014.</w:t>
      </w:r>
    </w:p>
    <w:p>
      <w:pPr>
        <w:spacing w:before="459" w:line="183" w:lineRule="exact"/>
        <w:ind w:left="3957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8" w:line="183" w:lineRule="exact"/>
        <w:ind w:left="374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48" w:line="234" w:lineRule="exact"/>
        <w:ind w:left="2637"/>
      </w:pPr>
      <w:r>
        <w:rPr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rice :  Rs. 6.00</w:t>
      </w:r>
      <w:r>
        <w:rPr>
          <w:sz w:val="18"/>
          <w:szCs w:val="18"/>
          <w:rFonts w:ascii="Times New Roman" w:hAnsi="Times New Roman" w:cs="Times New Roman"/>
          <w:color w:val="231f20"/>
          <w:spacing w:val="370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00mm;margin-top:59.43mm;width:4.94mm;height:4.23mm;margin-left:131.00mm;margin-top:59.43mm;width:4.94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154.82mm;margin-top:190.87mm;width:8.47mm;height:33.34mm;margin-left:154.82mm;margin-top:190.87mm;width:8.47mm;height:33.3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5" w:line="240" w:lineRule="exact"/>
        <w:ind w:left="40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Mohan Lal Grero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10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38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20 of 2014</w:t>
      </w:r>
    </w:p>
    <w:p>
      <w:pPr>
        <w:spacing w:before="231" w:line="229" w:lineRule="exact"/>
        <w:ind w:left="40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17th June, 2014]</w:t>
      </w:r>
    </w:p>
    <w:p>
      <w:pPr>
        <w:spacing w:before="22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(Inc. 13/2013)</w:t>
      </w:r>
    </w:p>
    <w:p>
      <w:pPr>
        <w:spacing w:before="226" w:line="229" w:lineRule="exact"/>
        <w:ind w:left="31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2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ACT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OHAN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AL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RERO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OUNDATION</w:t>
      </w:r>
    </w:p>
    <w:p>
      <w:pPr>
        <w:spacing w:before="258" w:line="18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WHEREAS a Foundation called and known as the “Mohan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Preamble.</w:t>
      </w:r>
    </w:p>
    <w:p>
      <w:pPr>
        <w:spacing w:before="9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Lal Grero Foundation” has heretofore been established in</w:t>
      </w:r>
    </w:p>
    <w:p>
      <w:pPr>
        <w:spacing w:before="0" w:line="227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Sri Lanka for the purpose of effectually carrying out its objects</w:t>
      </w:r>
    </w:p>
    <w:p>
      <w:pPr>
        <w:spacing w:before="0" w:line="228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and  transacting all matters connected  with the said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according to the rules agreed to by its members:</w:t>
      </w:r>
    </w:p>
    <w:p>
      <w:pPr>
        <w:spacing w:before="226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AND WHEREAS the said Foundation has heretofore</w:t>
      </w:r>
    </w:p>
    <w:p>
      <w:pPr>
        <w:spacing w:before="0" w:line="228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successfully carried out and transacted the several objects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matters for which it was established and has applied to</w:t>
      </w:r>
    </w:p>
    <w:p>
      <w:pPr>
        <w:spacing w:before="0" w:line="227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be incorporated and it will be for the public advantage  to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grant the said application :</w:t>
      </w:r>
    </w:p>
    <w:p>
      <w:pPr>
        <w:spacing w:before="22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 therefore enacted by the Parliament of the Democratic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Republic of Sri Lanka as follows :—</w:t>
      </w:r>
    </w:p>
    <w:p>
      <w:pPr>
        <w:spacing w:before="219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This Act may be cited as the Mohan Lal Grero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0" w:line="20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(Incorporation) Act, No. 20 of  2014.</w:t>
      </w:r>
    </w:p>
    <w:p>
      <w:pPr>
        <w:spacing w:before="234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From and after the date of commencement of this</w:t>
      </w:r>
      <w:r>
        <w:rPr>
          <w:sz w:val="20"/>
          <w:szCs w:val="20"/>
          <w:rFonts w:ascii="Times New Roman" w:hAnsi="Times New Roman" w:cs="Times New Roman"/>
          <w:color w:val="231f20"/>
          <w:spacing w:val="193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Incorporation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such and so many persons as now are members of  the</w:t>
      </w:r>
      <w:r>
        <w:rPr>
          <w:sz w:val="20"/>
          <w:szCs w:val="20"/>
          <w:rFonts w:ascii="Times New Roman" w:hAnsi="Times New Roman" w:cs="Times New Roman"/>
          <w:color w:val="231f20"/>
          <w:spacing w:val="19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Mohan Lal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Grero</w:t>
      </w:r>
    </w:p>
    <w:p>
      <w:pPr>
        <w:spacing w:before="0" w:line="95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“Mohan Lal Grero Foundation” (hereinafter referred to as the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Foundation.</w:t>
      </w:r>
    </w:p>
    <w:p>
      <w:pPr>
        <w:spacing w:before="0" w:line="131" w:lineRule="exact"/>
        <w:ind w:left="287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“Foundation”) or shall hereafter be admitted as members of the</w:t>
      </w:r>
    </w:p>
    <w:p>
      <w:pPr>
        <w:spacing w:before="0" w:line="227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Corporation hereby constituted shall be  a body corporate with</w:t>
      </w:r>
    </w:p>
    <w:p>
      <w:pPr>
        <w:spacing w:before="0" w:line="227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perpetual succession under the name and style of the  “Mohan</w:t>
      </w:r>
    </w:p>
    <w:p>
      <w:pPr>
        <w:spacing w:before="0" w:line="228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Lal Grero Foundation” (hereinafter referred to as “the</w:t>
      </w:r>
    </w:p>
    <w:p>
      <w:pPr>
        <w:spacing w:before="0" w:line="227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Corporation”) and by that name may sue and be sued with full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 and authority to have, and  use a common seal and  to</w:t>
      </w:r>
    </w:p>
    <w:p>
      <w:pPr>
        <w:spacing w:before="0" w:line="228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alter the same at its pleasure.</w:t>
      </w:r>
    </w:p>
    <w:p>
      <w:pPr>
        <w:spacing w:before="226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The Corporation shall be deemed to be a voluntary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 service organization within the meaning, and for the</w:t>
      </w:r>
    </w:p>
    <w:p>
      <w:pPr>
        <w:spacing w:before="0" w:line="227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purpose of the voluntary social services organizations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(Registration and Supervision) Act, No. 31 of 1980 and the</w:t>
      </w:r>
    </w:p>
    <w:p>
      <w:pPr>
        <w:spacing w:before="0" w:line="227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provisions of that Act shall apply to and in relation to the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 of the affairs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10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Mohan Lal Grero Foundation</w:t>
      </w:r>
    </w:p>
    <w:p>
      <w:pPr>
        <w:spacing w:before="9" w:line="240" w:lineRule="exact"/>
        <w:ind w:left="519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20 of 2014</w:t>
      </w:r>
    </w:p>
    <w:p>
      <w:pPr>
        <w:spacing w:before="164" w:line="24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General objects</w:t>
      </w:r>
      <w:r>
        <w:rPr>
          <w:sz w:val="16"/>
          <w:szCs w:val="16"/>
          <w:rFonts w:ascii="Times New Roman" w:hAnsi="Times New Roman" w:cs="Times New Roman"/>
          <w:color w:val="231f20"/>
          <w:spacing w:val="5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general objects for which the Corporation is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</w:t>
      </w:r>
    </w:p>
    <w:p>
      <w:pPr>
        <w:spacing w:before="0" w:line="1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231f20"/>
          <w:spacing w:val="5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constituted are hereby declared to be—</w:t>
      </w:r>
    </w:p>
    <w:p>
      <w:pPr>
        <w:spacing w:before="280" w:line="240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assist the relevant authorities to promote, improve</w:t>
      </w:r>
    </w:p>
    <w:p>
      <w:pPr>
        <w:spacing w:before="29" w:line="229" w:lineRule="exact"/>
        <w:ind w:left="482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and develop education and the knowledge of</w:t>
      </w:r>
    </w:p>
    <w:p>
      <w:pPr>
        <w:spacing w:before="31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languages with special emphasis on the language of</w:t>
      </w:r>
    </w:p>
    <w:p>
      <w:pPr>
        <w:spacing w:before="29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English ;</w:t>
      </w:r>
    </w:p>
    <w:p>
      <w:pPr>
        <w:spacing w:before="280" w:line="240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assist the relevant authorities to promote, develop</w:t>
      </w:r>
    </w:p>
    <w:p>
      <w:pPr>
        <w:spacing w:before="29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maintain overall welfare of the under-privileged</w:t>
      </w:r>
    </w:p>
    <w:p>
      <w:pPr>
        <w:spacing w:before="29" w:line="229" w:lineRule="exact"/>
        <w:ind w:left="48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and to provide necessary guidance, counselling or</w:t>
      </w:r>
    </w:p>
    <w:p>
      <w:pPr>
        <w:spacing w:before="31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advice to uplift their living standards ;</w:t>
      </w:r>
    </w:p>
    <w:p>
      <w:pPr>
        <w:spacing w:before="278" w:line="240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assist the relevant authorities to promote, improve,</w:t>
      </w:r>
    </w:p>
    <w:p>
      <w:pPr>
        <w:spacing w:before="31" w:line="229" w:lineRule="exact"/>
        <w:ind w:left="48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develop and maintain the abilities and aptitudes of</w:t>
      </w:r>
    </w:p>
    <w:p>
      <w:pPr>
        <w:spacing w:before="29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people in the fields of education, science, culture,</w:t>
      </w:r>
    </w:p>
    <w:p>
      <w:pPr>
        <w:spacing w:before="29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literature, arts, aesthetic studies and sports ;</w:t>
      </w:r>
    </w:p>
    <w:p>
      <w:pPr>
        <w:spacing w:before="280" w:line="240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promote, propagate and foster humanitarian ideas,</w:t>
      </w:r>
    </w:p>
    <w:p>
      <w:pPr>
        <w:spacing w:before="29" w:line="229" w:lineRule="exact"/>
        <w:ind w:left="48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democratic and pluralistic values, good citizenship</w:t>
      </w:r>
    </w:p>
    <w:p>
      <w:pPr>
        <w:spacing w:before="29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patriotic concepts and beliefs ;</w:t>
      </w:r>
    </w:p>
    <w:p>
      <w:pPr>
        <w:spacing w:before="280" w:line="240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assist the relevant authorities to organize, establish</w:t>
      </w:r>
    </w:p>
    <w:p>
      <w:pPr>
        <w:spacing w:before="29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create community development facilities in the</w:t>
      </w:r>
    </w:p>
    <w:p>
      <w:pPr>
        <w:spacing w:before="31" w:line="229" w:lineRule="exact"/>
        <w:ind w:left="48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rural areas of the country and to inculcate in, teach</w:t>
      </w:r>
    </w:p>
    <w:p>
      <w:pPr>
        <w:spacing w:before="29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impart to, the rural community the values of self-</w:t>
      </w:r>
    </w:p>
    <w:p>
      <w:pPr>
        <w:spacing w:before="29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development and self-employment;</w:t>
      </w:r>
    </w:p>
    <w:p>
      <w:pPr>
        <w:spacing w:before="280" w:line="240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8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to encourage and assist the youth to acquire</w:t>
      </w:r>
    </w:p>
    <w:p>
      <w:pPr>
        <w:spacing w:before="29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proficiency in new technical skills ;</w:t>
      </w:r>
    </w:p>
    <w:p>
      <w:pPr>
        <w:spacing w:before="280" w:line="240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improve, develop, foster and maintain talents and</w:t>
      </w:r>
    </w:p>
    <w:p>
      <w:pPr>
        <w:spacing w:before="29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abilities in entrepreneurship, research and training in</w:t>
      </w:r>
    </w:p>
    <w:p>
      <w:pPr>
        <w:spacing w:before="31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business, technology and management and concepts</w:t>
      </w:r>
    </w:p>
    <w:p>
      <w:pPr>
        <w:spacing w:before="29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income-generating and self-employment ventures</w:t>
      </w:r>
    </w:p>
    <w:p>
      <w:pPr>
        <w:spacing w:before="29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enterprises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Mohan Lal Grero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10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38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20 of 2014</w:t>
      </w:r>
    </w:p>
    <w:p>
      <w:pPr>
        <w:spacing w:before="237" w:line="240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provide necessary services to promote activities</w:t>
      </w:r>
    </w:p>
    <w:p>
      <w:pPr>
        <w:spacing w:before="10" w:line="229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encourage the improvement of knowledge and</w:t>
      </w:r>
    </w:p>
    <w:p>
      <w:pPr>
        <w:spacing w:before="0" w:line="229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disciplined thinking ;</w:t>
      </w:r>
    </w:p>
    <w:p>
      <w:pPr>
        <w:spacing w:before="225" w:line="240" w:lineRule="exact"/>
        <w:ind w:left="31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to provide guidance to improve proficiency in</w:t>
      </w:r>
    </w:p>
    <w:p>
      <w:pPr>
        <w:spacing w:before="0" w:line="229" w:lineRule="exact"/>
        <w:ind w:left="34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internationallanguagesusedincommercialactivities;</w:t>
      </w:r>
    </w:p>
    <w:p>
      <w:pPr>
        <w:spacing w:before="225" w:line="240" w:lineRule="exact"/>
        <w:ind w:left="31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 collaborate with any other local and foreign</w:t>
      </w:r>
    </w:p>
    <w:p>
      <w:pPr>
        <w:spacing w:before="0" w:line="229" w:lineRule="exact"/>
        <w:ind w:left="347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institutions having objects similar to that of the</w:t>
      </w:r>
    </w:p>
    <w:p>
      <w:pPr>
        <w:spacing w:before="2" w:line="229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;</w:t>
      </w:r>
    </w:p>
    <w:p>
      <w:pPr>
        <w:spacing w:before="223" w:line="240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to grant scholarships and bursaries to needy and</w:t>
      </w:r>
    </w:p>
    <w:p>
      <w:pPr>
        <w:spacing w:before="2" w:line="229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deserving students ;</w:t>
      </w:r>
    </w:p>
    <w:p>
      <w:pPr>
        <w:spacing w:before="223" w:line="240" w:lineRule="exact"/>
        <w:ind w:left="31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educate the Sri Lankan citizens on the value of the</w:t>
      </w:r>
    </w:p>
    <w:p>
      <w:pPr>
        <w:spacing w:before="2" w:line="229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environment and forestry, the environmental impacts</w:t>
      </w:r>
    </w:p>
    <w:p>
      <w:pPr>
        <w:spacing w:before="2" w:line="229" w:lineRule="exact"/>
        <w:ind w:left="34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modern technology, afforestation, deforestation</w:t>
      </w:r>
    </w:p>
    <w:p>
      <w:pPr>
        <w:spacing w:before="0" w:line="229" w:lineRule="exact"/>
        <w:ind w:left="347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and environmental pollution and hazards relating</w:t>
      </w:r>
    </w:p>
    <w:p>
      <w:pPr>
        <w:spacing w:before="2" w:line="229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thereto ;</w:t>
      </w:r>
    </w:p>
    <w:p>
      <w:pPr>
        <w:spacing w:before="223" w:line="240" w:lineRule="exact"/>
        <w:ind w:left="31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organize and establish facilities for promoting</w:t>
      </w:r>
    </w:p>
    <w:p>
      <w:pPr>
        <w:spacing w:before="2" w:line="229" w:lineRule="exact"/>
        <w:ind w:left="34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mutual understanding, co-operation and assistance,</w:t>
      </w:r>
    </w:p>
    <w:p>
      <w:pPr>
        <w:spacing w:before="2" w:line="229" w:lineRule="exact"/>
        <w:ind w:left="347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harmony, exchange of ideas and good fellowship</w:t>
      </w:r>
    </w:p>
    <w:p>
      <w:pPr>
        <w:spacing w:before="0" w:line="229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among various cultural, religious and ethnic groups ;</w:t>
      </w:r>
    </w:p>
    <w:p>
      <w:pPr>
        <w:spacing w:before="225" w:line="240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assist the relevant authorities to promore, develop</w:t>
      </w:r>
    </w:p>
    <w:p>
      <w:pPr>
        <w:spacing w:before="0" w:line="229" w:lineRule="exact"/>
        <w:ind w:left="347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and facilitate international understanding, co-</w:t>
      </w:r>
    </w:p>
    <w:p>
      <w:pPr>
        <w:spacing w:before="2" w:line="229" w:lineRule="exact"/>
        <w:ind w:left="34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operation and assistance in all spheres of cultural,</w:t>
      </w:r>
    </w:p>
    <w:p>
      <w:pPr>
        <w:spacing w:before="2" w:line="229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economic, scientific and educational activities ; and</w:t>
      </w:r>
    </w:p>
    <w:p>
      <w:pPr>
        <w:spacing w:before="223" w:line="240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assist the relevant authorities to establish, improve,</w:t>
      </w:r>
    </w:p>
    <w:p>
      <w:pPr>
        <w:spacing w:before="2" w:line="229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encourage, develop and maintain research facilities</w:t>
      </w:r>
    </w:p>
    <w:p>
      <w:pPr>
        <w:spacing w:before="0" w:line="229" w:lineRule="exact"/>
        <w:ind w:left="34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 scientific, cultural, education, economic and all</w:t>
      </w:r>
    </w:p>
    <w:p>
      <w:pPr>
        <w:spacing w:before="2" w:line="229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aspects of human development.</w:t>
      </w:r>
    </w:p>
    <w:p>
      <w:pPr>
        <w:spacing w:before="233" w:line="229" w:lineRule="exact"/>
        <w:ind w:left="311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(2) In the implementation of the objects specified in</w:t>
      </w:r>
    </w:p>
    <w:p>
      <w:pPr>
        <w:spacing w:before="2" w:line="229" w:lineRule="exact"/>
        <w:ind w:left="287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subsection (1) the Corporation shall ensure that such</w:t>
      </w:r>
    </w:p>
    <w:p>
      <w:pPr>
        <w:spacing w:before="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implementation shall be carried out without any distinction</w:t>
      </w:r>
    </w:p>
    <w:p>
      <w:pPr>
        <w:spacing w:before="0" w:line="229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based on race, religion, language, caste, sex, political opinion,</w:t>
      </w:r>
    </w:p>
    <w:p>
      <w:pPr>
        <w:spacing w:before="7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place of birth or any of such grounds.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10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Mohan Lal Grero Foundation</w:t>
      </w:r>
    </w:p>
    <w:p>
      <w:pPr>
        <w:spacing w:before="9" w:line="240" w:lineRule="exact"/>
        <w:ind w:left="519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20 of 2014</w:t>
      </w:r>
    </w:p>
    <w:p>
      <w:pPr>
        <w:spacing w:before="251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 to</w:t>
      </w:r>
      <w:r>
        <w:rPr>
          <w:sz w:val="16"/>
          <w:szCs w:val="16"/>
          <w:rFonts w:ascii="Times New Roman" w:hAnsi="Times New Roman" w:cs="Times New Roman"/>
          <w:color w:val="231f2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objects of the Corporation shall be carried out in</w:t>
      </w:r>
    </w:p>
    <w:p>
      <w:pPr>
        <w:spacing w:before="0" w:line="1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ensure no</w:t>
      </w:r>
    </w:p>
    <w:p>
      <w:pPr>
        <w:spacing w:before="0" w:line="10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conflict with</w:t>
      </w:r>
      <w:r>
        <w:rPr>
          <w:sz w:val="16"/>
          <w:szCs w:val="16"/>
          <w:rFonts w:ascii="Times New Roman" w:hAnsi="Times New Roman" w:cs="Times New Roman"/>
          <w:color w:val="231f20"/>
          <w:spacing w:val="5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such manner so as not to create any conflict between the</w:t>
      </w:r>
    </w:p>
    <w:p>
      <w:pPr>
        <w:spacing w:before="25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work of Ministry</w:t>
      </w:r>
      <w:r>
        <w:rPr>
          <w:sz w:val="16"/>
          <w:szCs w:val="16"/>
          <w:rFonts w:ascii="Times New Roman" w:hAnsi="Times New Roman" w:cs="Times New Roman"/>
          <w:color w:val="231f20"/>
          <w:spacing w:val="21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work of the Corporation and any work being carried out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or Department of</w:t>
      </w:r>
    </w:p>
    <w:p>
      <w:pPr>
        <w:spacing w:before="0" w:line="10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Government</w:t>
      </w:r>
      <w:r>
        <w:rPr>
          <w:sz w:val="16"/>
          <w:szCs w:val="16"/>
          <w:rFonts w:ascii="Times New Roman" w:hAnsi="Times New Roman" w:cs="Times New Roman"/>
          <w:color w:val="231f20"/>
          <w:spacing w:val="268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simultaneously by any Ministry or Department of the</w:t>
      </w:r>
    </w:p>
    <w:p>
      <w:pPr>
        <w:spacing w:before="25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or Province.</w:t>
      </w:r>
      <w:r>
        <w:rPr>
          <w:sz w:val="16"/>
          <w:szCs w:val="16"/>
          <w:rFonts w:ascii="Times New Roman" w:hAnsi="Times New Roman" w:cs="Times New Roman"/>
          <w:color w:val="231f2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 or of any Provincial Council.</w:t>
      </w:r>
    </w:p>
    <w:p>
      <w:pPr>
        <w:spacing w:before="274" w:line="21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Management of</w:t>
      </w:r>
      <w:r>
        <w:rPr>
          <w:sz w:val="16"/>
          <w:szCs w:val="16"/>
          <w:rFonts w:ascii="Times New Roman" w:hAnsi="Times New Roman" w:cs="Times New Roman"/>
          <w:color w:val="231f20"/>
          <w:spacing w:val="5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236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(1) Subject to the provisions of this Act the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the affairs of the</w:t>
      </w:r>
    </w:p>
    <w:p>
      <w:pPr>
        <w:spacing w:before="0" w:line="100" w:lineRule="exact"/>
        <w:ind w:left="422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management and administration of the affairs of the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0" w:line="160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Corporation shall be carried out by a Board of Directors</w:t>
      </w:r>
    </w:p>
    <w:p>
      <w:pPr>
        <w:spacing w:before="2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(hereinafter referred to as the “Board”) consisting of such</w:t>
      </w:r>
    </w:p>
    <w:p>
      <w:pPr>
        <w:spacing w:before="2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number of office bearers as may be specified by the rules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made under section 7.</w:t>
      </w:r>
    </w:p>
    <w:p>
      <w:pPr>
        <w:spacing w:before="264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Board of the Foundation that holds office on</w:t>
      </w:r>
    </w:p>
    <w:p>
      <w:pPr>
        <w:spacing w:before="2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day immediately preceding the date of commencement</w:t>
      </w:r>
    </w:p>
    <w:p>
      <w:pPr>
        <w:spacing w:before="2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this Act, shall function as the Board of the Corporation</w:t>
      </w:r>
    </w:p>
    <w:p>
      <w:pPr>
        <w:spacing w:before="2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until the first Board is appointed or elected in the manner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for by rules made under section 7.</w:t>
      </w:r>
    </w:p>
    <w:p>
      <w:pPr>
        <w:spacing w:before="263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 The first Board of the Corporation shall be appointed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elected within one year of the date of commencement of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Act.</w:t>
      </w:r>
    </w:p>
    <w:p>
      <w:pPr>
        <w:spacing w:before="263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) Every office bearer of the Board including the</w:t>
      </w:r>
    </w:p>
    <w:p>
      <w:pPr>
        <w:spacing w:before="22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patrons and advisers, shall be appointed or elected for a period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three years and any such office bearer, patron or advisor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eligible for re-appointment or re-election after lapse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said period of three years.</w:t>
      </w:r>
    </w:p>
    <w:p>
      <w:pPr>
        <w:spacing w:before="263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In the event of a vacancy occurring due to the death,</w:t>
      </w:r>
    </w:p>
    <w:p>
      <w:pPr>
        <w:spacing w:before="2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resignation, incapacity or removal from office of an office</w:t>
      </w:r>
    </w:p>
    <w:p>
      <w:pPr>
        <w:spacing w:before="22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bearer, the Board shall having regard to the rules of the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Corporation, elect or appoint a person to fill such vacancy.</w:t>
      </w:r>
    </w:p>
    <w:p>
      <w:pPr>
        <w:spacing w:before="264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person elected or appointed under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hold office only for the unexpired portion of the term of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of the member whom he succeeds.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Mohan Lal Grero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10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40" w:lineRule="exact"/>
        <w:ind w:left="38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20 of 2014</w:t>
      </w:r>
    </w:p>
    <w:p>
      <w:pPr>
        <w:spacing w:before="212" w:line="26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Subject to the provisions of this Act and any other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Powers of the</w:t>
      </w:r>
    </w:p>
    <w:p>
      <w:pPr>
        <w:spacing w:before="0" w:line="17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0" w:line="90" w:lineRule="exact"/>
        <w:ind w:left="287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written law, the Corporation shall have the power to do,</w:t>
      </w:r>
    </w:p>
    <w:p>
      <w:pPr>
        <w:spacing w:before="29" w:line="229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perform and execute all such acts and matters as are necessary</w:t>
      </w:r>
    </w:p>
    <w:p>
      <w:pPr>
        <w:spacing w:before="29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desirable for the promotion or furtherance of the objects</w:t>
      </w:r>
    </w:p>
    <w:p>
      <w:pPr>
        <w:spacing w:before="31" w:line="229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of the Corporation or any one of them, including the power—</w:t>
      </w:r>
    </w:p>
    <w:p>
      <w:pPr>
        <w:spacing w:before="278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to purchase, rent, construct, renovate lands or</w:t>
      </w:r>
    </w:p>
    <w:p>
      <w:pPr>
        <w:spacing w:before="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buildings which may be required for the purposes</w:t>
      </w:r>
    </w:p>
    <w:p>
      <w:pPr>
        <w:spacing w:before="29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the Corporation and to deal with or dispose of</w:t>
      </w:r>
    </w:p>
    <w:p>
      <w:pPr>
        <w:spacing w:before="2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same as may be deemed expedient with a view</w:t>
      </w:r>
    </w:p>
    <w:p>
      <w:pPr>
        <w:spacing w:before="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promoting the objects of the Corporation ;</w:t>
      </w:r>
    </w:p>
    <w:p>
      <w:pPr>
        <w:spacing w:before="278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borrow or raise funds with or withour securities</w:t>
      </w:r>
    </w:p>
    <w:p>
      <w:pPr>
        <w:spacing w:before="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to receive grants, gifts or donations in cash or</w:t>
      </w:r>
    </w:p>
    <w:p>
      <w:pPr>
        <w:spacing w:before="2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kind :</w:t>
      </w:r>
    </w:p>
    <w:p>
      <w:pPr>
        <w:spacing w:before="290" w:line="229" w:lineRule="exact"/>
        <w:ind w:left="3805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Provided that, the Board shall obtain the prior</w:t>
      </w:r>
    </w:p>
    <w:p>
      <w:pPr>
        <w:spacing w:before="29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written approval of the Department of External</w:t>
      </w:r>
    </w:p>
    <w:p>
      <w:pPr>
        <w:spacing w:before="2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Resources of the Ministry of the Minister assigned</w:t>
      </w:r>
    </w:p>
    <w:p>
      <w:pPr>
        <w:spacing w:before="29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subject of Finance, in respect of all foreign</w:t>
      </w:r>
    </w:p>
    <w:p>
      <w:pPr>
        <w:spacing w:before="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grants, gifts or donations made to the Corporation;</w:t>
      </w:r>
    </w:p>
    <w:p>
      <w:pPr>
        <w:spacing w:before="278" w:line="240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make, draw, accept, discount, endorse, negotiate,</w:t>
      </w:r>
    </w:p>
    <w:p>
      <w:pPr>
        <w:spacing w:before="31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buy, sell and issue bills of exchange, cheques,</w:t>
      </w:r>
    </w:p>
    <w:p>
      <w:pPr>
        <w:spacing w:before="2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promissory notes and other negotiable instruments</w:t>
      </w:r>
    </w:p>
    <w:p>
      <w:pPr>
        <w:spacing w:before="2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to open, operate, maintain and close accounts</w:t>
      </w:r>
    </w:p>
    <w:p>
      <w:pPr>
        <w:spacing w:before="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any bank ;</w:t>
      </w:r>
    </w:p>
    <w:p>
      <w:pPr>
        <w:spacing w:before="278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to invest any funds that are not immediately</w:t>
      </w:r>
    </w:p>
    <w:p>
      <w:pPr>
        <w:spacing w:before="31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required for the purposes of the Corporation, in such</w:t>
      </w:r>
    </w:p>
    <w:p>
      <w:pPr>
        <w:spacing w:before="2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manner as the Board may determine ;</w:t>
      </w:r>
    </w:p>
    <w:p>
      <w:pPr>
        <w:spacing w:before="280" w:line="240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6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to undertake, accept, execute, perform and</w:t>
      </w:r>
    </w:p>
    <w:p>
      <w:pPr>
        <w:spacing w:before="2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administer any lawful trust or any real or personal</w:t>
      </w:r>
    </w:p>
    <w:p>
      <w:pPr>
        <w:spacing w:before="29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property with a view to promoting the objects of</w:t>
      </w:r>
    </w:p>
    <w:p>
      <w:pPr>
        <w:spacing w:before="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Corporation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10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Mohan Lal Grero Foundation</w:t>
      </w:r>
    </w:p>
    <w:p>
      <w:pPr>
        <w:spacing w:before="9" w:line="240" w:lineRule="exact"/>
        <w:ind w:left="519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20 of 2014</w:t>
      </w:r>
    </w:p>
    <w:p>
      <w:pPr>
        <w:spacing w:before="230" w:line="240" w:lineRule="exact"/>
        <w:ind w:left="457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appoint, employ, dismiss or terminate the services</w:t>
      </w:r>
    </w:p>
    <w:p>
      <w:pPr>
        <w:spacing w:before="10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of officers and servants of the Corporation and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exercise disciplinary control over them and to pay</w:t>
      </w:r>
    </w:p>
    <w:p>
      <w:pPr>
        <w:spacing w:before="10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them such salaries, allowances and gratuities as may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determined by the Corporation ;</w:t>
      </w:r>
    </w:p>
    <w:p>
      <w:pPr>
        <w:spacing w:before="239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organize lectures, seminars and conferences with</w:t>
      </w:r>
    </w:p>
    <w:p>
      <w:pPr>
        <w:spacing w:before="10" w:line="229" w:lineRule="exact"/>
        <w:ind w:left="4943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a view to promoting the objectives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;</w:t>
      </w:r>
    </w:p>
    <w:p>
      <w:pPr>
        <w:spacing w:before="240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 liaise and co-ordinate with other local and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foreign institutions having similar objects to that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 ;</w:t>
      </w:r>
    </w:p>
    <w:p>
      <w:pPr>
        <w:spacing w:before="240" w:line="240" w:lineRule="exact"/>
        <w:ind w:left="457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train personnel in Sri Lanka or abroad for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purposes of the Corporation ; and</w:t>
      </w:r>
    </w:p>
    <w:p>
      <w:pPr>
        <w:spacing w:before="240" w:line="240" w:lineRule="exact"/>
        <w:ind w:left="457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do all other things as are necessary or expedient</w:t>
      </w:r>
    </w:p>
    <w:p>
      <w:pPr>
        <w:spacing w:before="10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for the proper and effective carrying out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objects of the Corporation.</w:t>
      </w:r>
    </w:p>
    <w:p>
      <w:pPr>
        <w:spacing w:before="229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Rules of the</w:t>
      </w:r>
      <w:r>
        <w:rPr>
          <w:sz w:val="16"/>
          <w:szCs w:val="16"/>
          <w:rFonts w:ascii="Times New Roman" w:hAnsi="Times New Roman" w:cs="Times New Roman"/>
          <w:color w:val="231f20"/>
          <w:spacing w:val="8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(1) It shall be lawful for the Corporation, from time to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0" w:line="107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time, at any general meeting of the Corporation and by a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majority  of not less than two-thirds of the members present</w:t>
      </w:r>
    </w:p>
    <w:p>
      <w:pPr>
        <w:spacing w:before="0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and voting, to make rules, not inconsistent with the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this Act, or any other written law, for all or any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following matters:—</w:t>
      </w:r>
    </w:p>
    <w:p>
      <w:pPr>
        <w:spacing w:before="167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6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classification of membership, admission,</w:t>
      </w:r>
    </w:p>
    <w:p>
      <w:pPr>
        <w:spacing w:before="0" w:line="227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withdrawal, expulsion or resignation of members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fees payable by the members ;</w:t>
      </w:r>
    </w:p>
    <w:p>
      <w:pPr>
        <w:spacing w:before="223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election of office bearers of the Board or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vacation of or removal from office of office bearers</w:t>
      </w:r>
    </w:p>
    <w:p>
      <w:pPr>
        <w:spacing w:before="0" w:line="227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the powers, duties and functions of the office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bearers ;</w:t>
      </w:r>
    </w:p>
    <w:p>
      <w:pPr>
        <w:spacing w:before="215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terms and conditions of appoinment, powers,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functions and duties of the various officers, agents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servants of the Corporation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1318" w:line="183" w:lineRule="exact"/>
        <w:ind w:left="1176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</w:t>
      </w:r>
    </w:p>
    <w:p>
      <w:pPr>
        <w:spacing w:before="0" w:line="167" w:lineRule="exact"/>
        <w:ind w:left="1176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</w:t>
      </w:r>
    </w:p>
    <w:p>
      <w:pPr>
        <w:spacing w:before="1664" w:line="240" w:lineRule="exact"/>
        <w:ind w:left="40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Mohan Lal Grero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10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40" w:lineRule="exact"/>
        <w:ind w:left="38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20 of 2014</w:t>
      </w:r>
    </w:p>
    <w:p>
      <w:pPr>
        <w:spacing w:before="242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procedure to be followed for the summoning</w:t>
      </w:r>
    </w:p>
    <w:p>
      <w:pPr>
        <w:spacing w:before="31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holding of meetings of the Board or any sub-</w:t>
      </w:r>
    </w:p>
    <w:p>
      <w:pPr>
        <w:spacing w:before="29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committee thereof, notices and agenda of such</w:t>
      </w:r>
    </w:p>
    <w:p>
      <w:pPr>
        <w:spacing w:before="2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meetings, the quorum and the conduct of business</w:t>
      </w:r>
    </w:p>
    <w:p>
      <w:pPr>
        <w:spacing w:before="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thereat ;</w:t>
      </w:r>
    </w:p>
    <w:p>
      <w:pPr>
        <w:spacing w:before="278" w:line="240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qualification and disqualifications to be a</w:t>
      </w:r>
    </w:p>
    <w:p>
      <w:pPr>
        <w:spacing w:before="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 of the Board and the Corporation ;</w:t>
      </w:r>
    </w:p>
    <w:p>
      <w:pPr>
        <w:spacing w:before="278" w:line="240" w:lineRule="exact"/>
        <w:ind w:left="3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administration and management of the property</w:t>
      </w:r>
    </w:p>
    <w:p>
      <w:pPr>
        <w:spacing w:before="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 ; and</w:t>
      </w:r>
    </w:p>
    <w:p>
      <w:pPr>
        <w:spacing w:before="278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generally the management of the affairs of the</w:t>
      </w:r>
    </w:p>
    <w:p>
      <w:pPr>
        <w:spacing w:before="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and the accomplishment of its’ objects</w:t>
      </w:r>
    </w:p>
    <w:p>
      <w:pPr>
        <w:spacing w:before="2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dissolution of the Corporation.</w:t>
      </w:r>
    </w:p>
    <w:p>
      <w:pPr>
        <w:spacing w:before="29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Any rule made by the Corporation may be  amended,</w:t>
      </w:r>
    </w:p>
    <w:p>
      <w:pPr>
        <w:spacing w:before="29" w:line="229" w:lineRule="exact"/>
        <w:ind w:left="2877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altered, added to or rescinded at a like  meeting and in like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manner as a rule made under subsection (1) of this section.</w:t>
      </w:r>
    </w:p>
    <w:p>
      <w:pPr>
        <w:spacing w:before="29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members of the Corporation shall  at all times be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 to  the rules of the Corporation.</w:t>
      </w:r>
    </w:p>
    <w:p>
      <w:pPr>
        <w:spacing w:before="29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The rules made under this section shall be published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Gazette.</w:t>
      </w:r>
    </w:p>
    <w:p>
      <w:pPr>
        <w:spacing w:before="308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Board shall maintain a register of members in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Register of</w:t>
      </w:r>
    </w:p>
    <w:p>
      <w:pPr>
        <w:spacing w:before="0" w:line="192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which name, address and other essential details of the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members.</w:t>
      </w:r>
    </w:p>
    <w:p>
      <w:pPr>
        <w:spacing w:before="1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shall be inscribed.</w:t>
      </w:r>
    </w:p>
    <w:p>
      <w:pPr>
        <w:spacing w:before="308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Corporation shall have its own Fund.</w:t>
      </w:r>
      <w:r>
        <w:rPr>
          <w:sz w:val="20"/>
          <w:szCs w:val="20"/>
          <w:rFonts w:ascii="Times New Roman" w:hAnsi="Times New Roman" w:cs="Times New Roman"/>
          <w:color w:val="231f20"/>
          <w:spacing w:val="72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Fund of the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138" w:line="229" w:lineRule="exact"/>
        <w:ind w:left="3117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(2) All moneys received by way of gift, bequest, donation,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subscription, contribution, fees or grant for and on account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 shall be deposited in one or more banks</w:t>
      </w:r>
    </w:p>
    <w:p>
      <w:pPr>
        <w:spacing w:before="31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approved by the Board to the credit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10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Mohan Lal Grero Foundation</w:t>
      </w:r>
    </w:p>
    <w:p>
      <w:pPr>
        <w:spacing w:before="9" w:line="240" w:lineRule="exact"/>
        <w:ind w:left="519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20 of 2014</w:t>
      </w:r>
    </w:p>
    <w:p>
      <w:pPr>
        <w:spacing w:before="25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There shall be paid out of the Fund, all sums of money</w:t>
      </w:r>
    </w:p>
    <w:p>
      <w:pPr>
        <w:spacing w:before="31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as are required to defray any expenditure incurred by the</w:t>
      </w:r>
    </w:p>
    <w:p>
      <w:pPr>
        <w:spacing w:before="29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Corporation in the exercise, performance and discharge of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its powers, duties and functions under the Act.</w:t>
      </w:r>
    </w:p>
    <w:p>
      <w:pPr>
        <w:spacing w:before="503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Accounts and</w:t>
      </w:r>
      <w:r>
        <w:rPr>
          <w:sz w:val="16"/>
          <w:szCs w:val="16"/>
          <w:rFonts w:ascii="Times New Roman" w:hAnsi="Times New Roman" w:cs="Times New Roman"/>
          <w:color w:val="231f20"/>
          <w:spacing w:val="6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financial year of the Corporation shall be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auditing.</w:t>
      </w:r>
    </w:p>
    <w:p>
      <w:pPr>
        <w:spacing w:before="0" w:line="10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calendar year.</w:t>
      </w:r>
    </w:p>
    <w:p>
      <w:pPr>
        <w:spacing w:before="262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(2) The Corporation shall cause proper accounts to be</w:t>
      </w:r>
    </w:p>
    <w:p>
      <w:pPr>
        <w:spacing w:before="17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kept of its income and expenditure, assets and liabilities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all other transactions of the Corporation.</w:t>
      </w:r>
    </w:p>
    <w:p>
      <w:pPr>
        <w:spacing w:before="262" w:line="229" w:lineRule="exact"/>
        <w:ind w:left="44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(3) The accounts of the Corporation shall be audited</w:t>
      </w:r>
    </w:p>
    <w:p>
      <w:pPr>
        <w:spacing w:before="17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annually by the Auditor General or a qualiafied auditor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by Auditor General in terms of Article 154 of the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Constitution.</w:t>
      </w:r>
    </w:p>
    <w:p>
      <w:pPr>
        <w:spacing w:before="262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(4) For the purposes of this section, “qualified auditor”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means—</w:t>
      </w:r>
    </w:p>
    <w:p>
      <w:pPr>
        <w:spacing w:before="252" w:line="240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an individual who, being a member of the</w:t>
      </w:r>
    </w:p>
    <w:p>
      <w:pPr>
        <w:spacing w:before="17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Chartered Accountants of Sri Lanka</w:t>
      </w:r>
    </w:p>
    <w:p>
      <w:pPr>
        <w:spacing w:before="14" w:line="229" w:lineRule="exact"/>
        <w:ind w:left="51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or of any other institute established by law,</w:t>
      </w:r>
    </w:p>
    <w:p>
      <w:pPr>
        <w:spacing w:before="17" w:line="229" w:lineRule="exact"/>
        <w:ind w:left="5183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possesses a certificate to practise as an</w:t>
      </w:r>
    </w:p>
    <w:p>
      <w:pPr>
        <w:spacing w:before="14" w:line="229" w:lineRule="exact"/>
        <w:ind w:left="518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Accountant, issued by  the Council of such</w:t>
      </w:r>
    </w:p>
    <w:p>
      <w:pPr>
        <w:spacing w:before="17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; or</w:t>
      </w:r>
    </w:p>
    <w:p>
      <w:pPr>
        <w:spacing w:before="251" w:line="240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 firm of Accountants, each of the resident</w:t>
      </w:r>
    </w:p>
    <w:p>
      <w:pPr>
        <w:spacing w:before="14" w:line="229" w:lineRule="exact"/>
        <w:ind w:left="518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partners of which, being a member of the Institute</w:t>
      </w:r>
    </w:p>
    <w:p>
      <w:pPr>
        <w:spacing w:before="17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Chartered Accountants of Sri Lanka or of any</w:t>
      </w:r>
    </w:p>
    <w:p>
      <w:pPr>
        <w:spacing w:before="14" w:line="229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other institute established by law, possesses a</w:t>
      </w:r>
    </w:p>
    <w:p>
      <w:pPr>
        <w:spacing w:before="17" w:line="229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certificate to practise as an Accountant issued</w:t>
      </w:r>
    </w:p>
    <w:p>
      <w:pPr>
        <w:spacing w:before="14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Council of such Institute.</w:t>
      </w:r>
    </w:p>
    <w:p>
      <w:pPr>
        <w:spacing w:before="227" w:line="21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Annual Report.</w:t>
      </w:r>
      <w:r>
        <w:rPr>
          <w:sz w:val="16"/>
          <w:szCs w:val="16"/>
          <w:rFonts w:ascii="Times New Roman" w:hAnsi="Times New Roman" w:cs="Times New Roman"/>
          <w:color w:val="231f20"/>
          <w:spacing w:val="5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Board shall prepare a report of the activities</w:t>
      </w:r>
    </w:p>
    <w:p>
      <w:pPr>
        <w:spacing w:before="6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the Corporation for each financial year and submit such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report together with the audited statement of accounts to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0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Mohan Lal Grero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10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40" w:lineRule="exact"/>
        <w:ind w:left="38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20 of 2014</w:t>
      </w:r>
    </w:p>
    <w:p>
      <w:pPr>
        <w:spacing w:before="2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Secretary to the Ministry of the Minister assigned the subject</w:t>
      </w:r>
    </w:p>
    <w:p>
      <w:pPr>
        <w:spacing w:before="0" w:line="227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of Education and to the Registrar of Voluntary Social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Services Organizations appointed under the Voluntary Social</w:t>
      </w:r>
    </w:p>
    <w:p>
      <w:pPr>
        <w:spacing w:before="0" w:line="227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Services Organization (Registration and Supervision) Act,</w:t>
      </w:r>
    </w:p>
    <w:p>
      <w:pPr>
        <w:spacing w:before="0" w:line="227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No. 31 of 1980 before the expiration of six months of the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year succeeding the year to which such report relates.</w:t>
      </w:r>
    </w:p>
    <w:p>
      <w:pPr>
        <w:spacing w:before="226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A separate Account relating to the foreign and local</w:t>
      </w:r>
    </w:p>
    <w:p>
      <w:pPr>
        <w:spacing w:before="0" w:line="227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moneys received by the Corporation during the financial</w:t>
      </w:r>
    </w:p>
    <w:p>
      <w:pPr>
        <w:spacing w:before="0" w:line="227" w:lineRule="exact"/>
        <w:ind w:left="287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year shall be attached to the report referred to in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(1).</w:t>
      </w:r>
    </w:p>
    <w:p>
      <w:pPr>
        <w:spacing w:before="216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debts and liabilities of the Foundation existing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Debts due by</w:t>
      </w:r>
    </w:p>
    <w:p>
      <w:pPr>
        <w:spacing w:before="0" w:line="145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on the day immediately preceding the date of commencement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and payable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to the</w:t>
      </w:r>
    </w:p>
    <w:p>
      <w:pPr>
        <w:spacing w:before="0" w:line="114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of this Act, shall be paid by the Corporation hereby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Foundation.</w:t>
      </w:r>
    </w:p>
    <w:p>
      <w:pPr>
        <w:spacing w:before="0" w:line="227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constituted and all debts due to and subscriptions and</w:t>
      </w:r>
    </w:p>
    <w:p>
      <w:pPr>
        <w:spacing w:before="0" w:line="227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contributions payable to the Foundation on that day shall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paid to the Corporation for the purposes of this Act.</w:t>
      </w:r>
    </w:p>
    <w:p>
      <w:pPr>
        <w:spacing w:before="219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Subject to the provisions of this Act, the Corporation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 may</w:t>
      </w:r>
    </w:p>
    <w:p>
      <w:pPr>
        <w:spacing w:before="0" w:line="137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shall be able and capable in law to take  and hold any property,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hold property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movable and</w:t>
      </w:r>
    </w:p>
    <w:p>
      <w:pPr>
        <w:spacing w:before="0" w:line="124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movable or immovable, which may become vested in it by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immovable.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virtue of any purchase, grant, gift, testamentary disposition</w:t>
      </w:r>
    </w:p>
    <w:p>
      <w:pPr>
        <w:spacing w:before="0" w:line="227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or otherwise, and all such property shall be held by the</w:t>
      </w:r>
    </w:p>
    <w:p>
      <w:pPr>
        <w:spacing w:before="0" w:line="227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Corporation for the purpose of this Act and subject to the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rules of the Corporation made under section 7, with  power</w:t>
      </w:r>
    </w:p>
    <w:p>
      <w:pPr>
        <w:spacing w:before="0" w:line="227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sell, mortgage, lease, exchange or otherwise dispose of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same.</w:t>
      </w:r>
    </w:p>
    <w:p>
      <w:pPr>
        <w:spacing w:before="219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The moneys and property of the Corporation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 of</w:t>
      </w:r>
    </w:p>
    <w:p>
      <w:pPr>
        <w:spacing w:before="0" w:line="137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however derived shall be applied solely towards the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moneys and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property.</w:t>
      </w:r>
    </w:p>
    <w:p>
      <w:pPr>
        <w:spacing w:before="0" w:line="12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promotion of the objects of the Corporation and no portion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 shall be paid or transferred directly or indirectly by</w:t>
      </w:r>
    </w:p>
    <w:p>
      <w:pPr>
        <w:spacing w:before="0" w:line="227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way of dividend, bonus or profit to the members of the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210" w:line="21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seal of the Corporation shall not be affixed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Seal of the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0" w:line="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any instrument whatsoever, except in the presence of two</w:t>
      </w:r>
    </w:p>
    <w:p>
      <w:pPr>
        <w:spacing w:before="0" w:line="227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members of the Board who shall sign their names to the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instrument in token of their presence and such signing shall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independent of the signing of any person as a witness.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8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Mohan Lal Grero Foundation</w:t>
      </w:r>
    </w:p>
    <w:p>
      <w:pPr>
        <w:spacing w:before="9" w:line="240" w:lineRule="exact"/>
        <w:ind w:left="519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20 of 2014</w:t>
      </w:r>
    </w:p>
    <w:p>
      <w:pPr>
        <w:spacing w:before="24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seal of the Corporation shall be in the custody of</w:t>
      </w:r>
    </w:p>
    <w:p>
      <w:pPr>
        <w:spacing w:before="22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an office bearer of the Board as may be decided by such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Board.</w:t>
      </w:r>
    </w:p>
    <w:p>
      <w:pPr>
        <w:spacing w:before="243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Property</w:t>
      </w:r>
      <w:r>
        <w:rPr>
          <w:sz w:val="16"/>
          <w:szCs w:val="16"/>
          <w:rFonts w:ascii="Times New Roman" w:hAnsi="Times New Roman" w:cs="Times New Roman"/>
          <w:color w:val="231f20"/>
          <w:spacing w:val="10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If upon the dissolution of the Corporation there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remaining on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dissolution.</w:t>
      </w:r>
      <w:r>
        <w:rPr>
          <w:sz w:val="16"/>
          <w:szCs w:val="16"/>
          <w:rFonts w:ascii="Times New Roman" w:hAnsi="Times New Roman" w:cs="Times New Roman"/>
          <w:color w:val="231f20"/>
          <w:spacing w:val="60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remains after the satisfaction of all its debts and liabilities</w:t>
      </w:r>
    </w:p>
    <w:p>
      <w:pPr>
        <w:spacing w:before="22" w:line="229" w:lineRule="exact"/>
        <w:ind w:left="422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any property whatsoever, such property shall not be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distributed among the members of the Corporation, but shall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given or transferred to any other institution having objects</w:t>
      </w:r>
    </w:p>
    <w:p>
      <w:pPr>
        <w:spacing w:before="22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similar to those of the Corporation, and which is by the</w:t>
      </w:r>
    </w:p>
    <w:p>
      <w:pPr>
        <w:spacing w:before="2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rules thereof,  prohibited from distributing any income or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property among its members.</w:t>
      </w:r>
    </w:p>
    <w:p>
      <w:pPr>
        <w:spacing w:before="254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(2) For the purposes of subsection (1) the appropriate</w:t>
      </w:r>
    </w:p>
    <w:p>
      <w:pPr>
        <w:spacing w:before="10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institution shall be determined by the members of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immediately before the dissolution at a general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meeting by the majority of votes of the members present.</w:t>
      </w:r>
    </w:p>
    <w:p>
      <w:pPr>
        <w:spacing w:before="212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Saving of the</w:t>
      </w:r>
      <w:r>
        <w:rPr>
          <w:sz w:val="16"/>
          <w:szCs w:val="16"/>
          <w:rFonts w:ascii="Times New Roman" w:hAnsi="Times New Roman" w:cs="Times New Roman"/>
          <w:color w:val="231f20"/>
          <w:spacing w:val="7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Nothing in this Act contained shall prejudice or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rights of the</w:t>
      </w:r>
      <w:r>
        <w:rPr>
          <w:sz w:val="16"/>
          <w:szCs w:val="16"/>
          <w:rFonts w:ascii="Times New Roman" w:hAnsi="Times New Roman" w:cs="Times New Roman"/>
          <w:color w:val="231f20"/>
          <w:spacing w:val="55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affect the rights of the Republic or of any body politic or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Republic and</w:t>
      </w:r>
    </w:p>
    <w:p>
      <w:pPr>
        <w:spacing w:before="0" w:line="11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corporate.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others.</w:t>
      </w:r>
    </w:p>
    <w:p>
      <w:pPr>
        <w:spacing w:before="149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231f2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231f20"/>
          <w:spacing w:val="37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of inconsistency.</w:t>
      </w:r>
    </w:p>
    <w:p>
      <w:pPr>
        <w:spacing w:before="0" w:line="10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59.28mm;width:88.90mm;height:12.70mm;margin-left:50.75mm;margin-top:59.28mm;width:88.90mm;height:12.7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1.84mm;width:110.07mm;height:0.00mm;margin-left:50.75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5" w:line="240" w:lineRule="exact"/>
        <w:ind w:left="40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Mohan Lal Grero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9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40" w:lineRule="exact"/>
        <w:ind w:left="38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20 of 2014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