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865" w:line="364" w:lineRule="exact"/>
        <w:ind w:left="3261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BUDGETARY RELIEF ALLOWANCE OF</w:t>
      </w:r>
    </w:p>
    <w:p>
      <w:pPr>
        <w:spacing w:before="0" w:line="336" w:lineRule="exact"/>
        <w:ind w:left="3911"/>
      </w:pPr>
      <w:r>
        <w:rPr>
          <w:sz w:val="28"/>
          <w:szCs w:val="28"/>
          <w:rFonts w:ascii="Times New Roman" w:hAnsi="Times New Roman" w:cs="Times New Roman"/>
          <w:color w:val="000000"/>
        </w:rPr>
        <w:t xml:space="preserve">WORKERS</w:t>
      </w:r>
      <w:r>
        <w:rPr>
          <w:sz w:val="28"/>
          <w:szCs w:val="28"/>
          <w:rFonts w:ascii="Times New Roman" w:hAnsi="Times New Roman" w:cs="Times New Roman"/>
          <w:color w:val="000000"/>
          <w:spacing w:val="39"/>
        </w:rPr>
        <w:t xml:space="preserve"> </w:t>
      </w:r>
      <w:r>
        <w:rPr>
          <w:spacing w:val="12"/>
          <w:sz w:val="28"/>
          <w:szCs w:val="28"/>
          <w:rFonts w:ascii="Times New Roman" w:hAnsi="Times New Roman" w:cs="Times New Roman"/>
          <w:color w:val="231f20"/>
        </w:rPr>
        <w:t xml:space="preserve">ACT, No. 4 OF 2016</w:t>
      </w:r>
    </w:p>
    <w:p>
      <w:pPr>
        <w:spacing w:before="1178" w:line="260" w:lineRule="exact"/>
        <w:ind w:left="4631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[Certified on 23rd March, 2016]</w:t>
      </w:r>
    </w:p>
    <w:p>
      <w:pPr>
        <w:spacing w:before="480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2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March 24, 2016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18.00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6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50" w:line="229" w:lineRule="exact"/>
        <w:ind w:left="396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23rd March, 2016]</w:t>
      </w:r>
    </w:p>
    <w:p>
      <w:pPr>
        <w:spacing w:before="27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27/2015.</w:t>
      </w:r>
    </w:p>
    <w:p>
      <w:pPr>
        <w:spacing w:before="278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PAYMENT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UDGETARY</w:t>
      </w:r>
      <w:r>
        <w:rPr>
          <w:sz w:val="14"/>
          <w:szCs w:val="14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ELIEF</w:t>
      </w:r>
    </w:p>
    <w:p>
      <w:pPr>
        <w:spacing w:before="24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LLOWANCE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000000"/>
          <w:spacing w:val="3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EMPLOYERS</w:t>
      </w:r>
      <w:r>
        <w:rPr>
          <w:sz w:val="14"/>
          <w:szCs w:val="14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WORKERS</w:t>
      </w:r>
      <w:r>
        <w:rPr>
          <w:sz w:val="14"/>
          <w:szCs w:val="14"/>
          <w:rFonts w:ascii="Times New Roman" w:hAnsi="Times New Roman" w:cs="Times New Roman"/>
          <w:color w:val="000000"/>
          <w:spacing w:val="3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</w:p>
    <w:p>
      <w:pPr>
        <w:spacing w:before="10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</w:p>
    <w:p>
      <w:pPr>
        <w:spacing w:before="28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39" w:line="22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This Act may be cited as the Budgetary Relief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7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Allowance of Workers Act, No. 4 of 2016.</w:t>
      </w:r>
    </w:p>
    <w:p>
      <w:pPr>
        <w:spacing w:before="250" w:line="2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(1) The Commissioner-General shall be the competent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Competent</w:t>
      </w:r>
    </w:p>
    <w:p>
      <w:pPr>
        <w:spacing w:before="0" w:line="17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for the purposes of this Act.</w:t>
      </w:r>
      <w:r>
        <w:rPr>
          <w:sz w:val="20"/>
          <w:szCs w:val="20"/>
          <w:rFonts w:ascii="Times New Roman" w:hAnsi="Times New Roman" w:cs="Times New Roman"/>
          <w:color w:val="000000"/>
          <w:spacing w:val="194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3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competent authority may delegate to any officer</w:t>
      </w:r>
    </w:p>
    <w:p>
      <w:pPr>
        <w:spacing w:before="2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Department of Labour any power, function or duty</w:t>
      </w:r>
    </w:p>
    <w:p>
      <w:pPr>
        <w:spacing w:before="2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conferred or imposed on, or assigned to, such authority by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72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With effect from May 1, 2015, every employer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</w:t>
      </w:r>
    </w:p>
    <w:p>
      <w:pPr>
        <w:spacing w:before="0" w:line="15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industry or service shall, in respect of each month pay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Budgetary Relief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Allowance.</w:t>
      </w:r>
    </w:p>
    <w:p>
      <w:pPr>
        <w:spacing w:before="0" w:line="131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every worker employed by him, a Budgetary Relief</w:t>
      </w:r>
    </w:p>
    <w:p>
      <w:pPr>
        <w:spacing w:before="24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Allowance (hereinafter referred to as “the allowance”),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calculated on the following basis:-</w:t>
      </w:r>
    </w:p>
    <w:p>
      <w:pPr>
        <w:spacing w:before="26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the case of a worker whose  monthly wages or</w:t>
      </w:r>
    </w:p>
    <w:p>
      <w:pPr>
        <w:spacing w:before="2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salary for the month of May, 2015 (hereinafter</w:t>
      </w:r>
    </w:p>
    <w:p>
      <w:pPr>
        <w:spacing w:before="2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as the “relevant month”) is rupees forty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or below, the allowance payable shall be</w:t>
      </w:r>
    </w:p>
    <w:p>
      <w:pPr>
        <w:spacing w:before="2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thousand five hundred rupees:</w:t>
      </w:r>
    </w:p>
    <w:p>
      <w:pPr>
        <w:spacing w:before="278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that in the case of a worker</w:t>
      </w:r>
    </w:p>
    <w:p>
      <w:pPr>
        <w:spacing w:before="2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who for any reason other than the failure of the</w:t>
      </w:r>
    </w:p>
    <w:p>
      <w:pPr>
        <w:spacing w:before="22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employer to provide work for such worker, does</w:t>
      </w:r>
    </w:p>
    <w:p>
      <w:pPr>
        <w:spacing w:before="159" w:line="24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2—PL 009757—</w:t>
      </w:r>
      <w:r>
        <w:rPr>
          <w:sz w:val="16"/>
          <w:szCs w:val="16"/>
          <w:rFonts w:ascii="Times New Roman" w:hAnsi="Times New Roman" w:cs="Times New Roman"/>
          <w:color w:val="231f20"/>
          <w:spacing w:val="3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2,950 (02/2016)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7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50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work for the required number of days in a month as</w:t>
      </w:r>
    </w:p>
    <w:p>
      <w:pPr>
        <w:spacing w:before="22" w:line="229" w:lineRule="exact"/>
        <w:ind w:left="470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prescribed by any written law or contract of</w:t>
      </w:r>
    </w:p>
    <w:p>
      <w:pPr>
        <w:spacing w:before="29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employment, the allowance payable to such worker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such month shall be in proportion to the number of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days he has worked during such month;</w:t>
      </w:r>
    </w:p>
    <w:p>
      <w:pPr>
        <w:spacing w:before="278" w:line="24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the case of a worker who is paid a daily rate not</w:t>
      </w:r>
    </w:p>
    <w:p>
      <w:pPr>
        <w:spacing w:before="31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exceeding  rupees one thousand six hundred for the</w:t>
      </w:r>
    </w:p>
    <w:p>
      <w:pPr>
        <w:spacing w:before="29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relevant month, the allowance payable shall be sixty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rupees per day for each day he has worked during the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month;</w:t>
      </w:r>
    </w:p>
    <w:p>
      <w:pPr>
        <w:spacing w:before="278" w:line="240" w:lineRule="exact"/>
        <w:ind w:left="43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worker who is employed in the relevant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on a piece-rate basis, the allowance payable in</w:t>
      </w:r>
    </w:p>
    <w:p>
      <w:pPr>
        <w:spacing w:before="19" w:line="240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respect of a month shall be not less than fifteen</w:t>
      </w:r>
      <w:r>
        <w:rPr>
          <w:sz w:val="20"/>
          <w:szCs w:val="20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28" w:line="240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centum</w:t>
      </w:r>
      <w:r>
        <w:rPr>
          <w:sz w:val="20"/>
          <w:szCs w:val="20"/>
          <w:rFonts w:ascii="Times New Roman" w:hAnsi="Times New Roman" w:cs="Times New Roman"/>
          <w:color w:val="000000"/>
          <w:spacing w:val="2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total wages or salary payable to such</w:t>
      </w:r>
    </w:p>
    <w:p>
      <w:pPr>
        <w:spacing w:before="2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worker for that month:</w:t>
      </w:r>
    </w:p>
    <w:p>
      <w:pPr>
        <w:spacing w:before="288" w:line="229" w:lineRule="exact"/>
        <w:ind w:left="5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the total allowance payable for</w:t>
      </w:r>
    </w:p>
    <w:p>
      <w:pPr>
        <w:spacing w:before="19" w:line="240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month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shall not exceed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thousand five hundred rupees;</w:t>
      </w:r>
    </w:p>
    <w:p>
      <w:pPr>
        <w:spacing w:before="278" w:line="24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worker whose monthly wages or salary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relevant month exceeds rupees forty thousand</w:t>
      </w:r>
    </w:p>
    <w:p>
      <w:pPr>
        <w:spacing w:before="29" w:line="229" w:lineRule="exact"/>
        <w:ind w:left="47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does not exceed rupees forty one thousand five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hundred, the allowance payable shall be the difference</w:t>
      </w:r>
    </w:p>
    <w:p>
      <w:pPr>
        <w:spacing w:before="31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between rupees forty one thousand five hundred and</w:t>
      </w:r>
    </w:p>
    <w:p>
      <w:pPr>
        <w:spacing w:before="29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of wages or salary for the relevant month;</w:t>
      </w:r>
    </w:p>
    <w:p>
      <w:pPr>
        <w:spacing w:before="280" w:line="240" w:lineRule="exact"/>
        <w:ind w:left="43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 the case of a worker who is paid a daily rate of a sum</w:t>
      </w:r>
    </w:p>
    <w:p>
      <w:pPr>
        <w:spacing w:before="29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exceeding rupees one thousand six hundred and not</w:t>
      </w:r>
    </w:p>
    <w:p>
      <w:pPr>
        <w:spacing w:before="29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exceeding rupees one thousand six hundred sixty for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relevant month, the daily allowance payable shall</w:t>
      </w:r>
    </w:p>
    <w:p>
      <w:pPr>
        <w:spacing w:before="29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 one twenty fifth of the difference between rupees</w:t>
      </w:r>
    </w:p>
    <w:p>
      <w:pPr>
        <w:spacing w:before="29" w:line="229" w:lineRule="exact"/>
        <w:ind w:left="470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forty one thousand five hundred and the total wages</w:t>
      </w:r>
    </w:p>
    <w:p>
      <w:pPr>
        <w:spacing w:before="31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relevant month.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6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3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Notwithstanding the provisions of subsection (1),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employer in any industry or service shall, in respect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each month commencing from January 1, 2016 pay to every</w:t>
      </w:r>
    </w:p>
    <w:p>
      <w:pPr>
        <w:spacing w:before="0" w:line="228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worker referred to in subsection (1)  employed by him, an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allowance calculated on the following basis:–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the case of a worker whose monthly wages or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salary for the relevant month is rupees forty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or below, the allowance payable shall be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one thousand rupees:</w:t>
      </w:r>
    </w:p>
    <w:p>
      <w:pPr>
        <w:spacing w:before="230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that in the case of a worker</w:t>
      </w:r>
    </w:p>
    <w:p>
      <w:pPr>
        <w:spacing w:before="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who for any reason other than the failure of the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employer to provide work for such worker, does</w:t>
      </w:r>
    </w:p>
    <w:p>
      <w:pPr>
        <w:spacing w:before="0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not work for the required number of days in a month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as prescribed by any written law or contract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employment, the allowance payable to such worker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such month shall be in proportion to the number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days he has worked during such month;</w:t>
      </w:r>
    </w:p>
    <w:p>
      <w:pPr>
        <w:spacing w:before="21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 worker who is paid a daily rate not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rupees one thousand six hundred for the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relevant month, the allowance payable shall be a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sum of forty rupees per day for each day he has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worked during the month;</w:t>
      </w:r>
    </w:p>
    <w:p>
      <w:pPr>
        <w:spacing w:before="21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in the case of a worker who is employed in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month on a piece-rate basis, the allowance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in respect of a month shall be not less than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ten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 wages or salary payable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such worker for that month:</w:t>
      </w:r>
    </w:p>
    <w:p>
      <w:pPr>
        <w:spacing w:before="199" w:line="229" w:lineRule="exact"/>
        <w:ind w:left="38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the total allowance payable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month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shall not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 one thousand rupees.</w:t>
      </w:r>
    </w:p>
    <w:p>
      <w:pPr>
        <w:spacing w:before="21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allowance payable under subsection (1) or (2)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both subsections (1) and (2), as the case may be, shall be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subjected to a maximum limit of the total wages or salary of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rupees forty one thousand five hundred to a worker for a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7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25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For the avoidance of doubt, it is declared that any worker</w:t>
      </w:r>
    </w:p>
    <w:p>
      <w:pPr>
        <w:spacing w:before="0" w:line="235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who has received the allowance under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</w:t>
      </w:r>
    </w:p>
    <w:p>
      <w:pPr>
        <w:spacing w:before="2" w:line="229" w:lineRule="exact"/>
        <w:ind w:left="3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subsection (1) shall not be entitled to any allowance under</w:t>
      </w:r>
    </w:p>
    <w:p>
      <w:pPr>
        <w:spacing w:before="5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(2).</w:t>
      </w:r>
    </w:p>
    <w:p>
      <w:pPr>
        <w:spacing w:before="238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(4)  An employer in any industry or service who had made</w:t>
      </w:r>
    </w:p>
    <w:p>
      <w:pPr>
        <w:spacing w:before="2" w:line="229" w:lineRule="exact"/>
        <w:ind w:left="398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wages or salary increase of the workers employed by him, during</w:t>
      </w:r>
    </w:p>
    <w:p>
      <w:pPr>
        <w:spacing w:before="5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between October 1, 2014 and April 30, 2015 if such</w:t>
      </w:r>
    </w:p>
    <w:p>
      <w:pPr>
        <w:spacing w:before="2" w:line="229" w:lineRule="exact"/>
        <w:ind w:left="39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increases added together exceed the amount to be increased</w:t>
      </w:r>
    </w:p>
    <w:p>
      <w:pPr>
        <w:spacing w:before="5" w:line="229" w:lineRule="exact"/>
        <w:ind w:left="398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subsection (1) or under subsections (1) and (2), such</w:t>
      </w:r>
    </w:p>
    <w:p>
      <w:pPr>
        <w:spacing w:before="2" w:line="229" w:lineRule="exact"/>
        <w:ind w:left="39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employer shall be exempt from the application of subsection</w:t>
      </w:r>
    </w:p>
    <w:p>
      <w:pPr>
        <w:spacing w:before="5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 or both subsections (1) and (2), as the case may be.</w:t>
      </w:r>
    </w:p>
    <w:p>
      <w:pPr>
        <w:spacing w:before="23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A worker who has received wages or salary increase of a</w:t>
      </w:r>
    </w:p>
    <w:p>
      <w:pPr>
        <w:spacing w:before="2" w:line="229" w:lineRule="exact"/>
        <w:ind w:left="3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sum less than one thousand five hundred rupees during the</w:t>
      </w:r>
    </w:p>
    <w:p>
      <w:pPr>
        <w:spacing w:before="5" w:line="229" w:lineRule="exact"/>
        <w:ind w:left="39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period between October 1, 2014 and April 30, 2015 shall be</w:t>
      </w:r>
    </w:p>
    <w:p>
      <w:pPr>
        <w:spacing w:before="2" w:line="229" w:lineRule="exact"/>
        <w:ind w:left="398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entitled to an allowance under subsection (1) which is equivalent</w:t>
      </w:r>
    </w:p>
    <w:p>
      <w:pPr>
        <w:spacing w:before="5" w:line="229" w:lineRule="exact"/>
        <w:ind w:left="39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the difference between one thousand five hundred rupees</w:t>
      </w:r>
    </w:p>
    <w:p>
      <w:pPr>
        <w:spacing w:before="2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amount of such wages or salary increase.</w:t>
      </w:r>
    </w:p>
    <w:p>
      <w:pPr>
        <w:spacing w:before="23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(6) A worker who has received wages or salary increase of a</w:t>
      </w:r>
    </w:p>
    <w:p>
      <w:pPr>
        <w:spacing w:before="5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sum more than one thousand five hundred rupees and less than</w:t>
      </w:r>
    </w:p>
    <w:p>
      <w:pPr>
        <w:spacing w:before="2" w:line="229" w:lineRule="exact"/>
        <w:ind w:left="39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two thousand five hundred rupees during the period between</w:t>
      </w:r>
    </w:p>
    <w:p>
      <w:pPr>
        <w:spacing w:before="5" w:line="229" w:lineRule="exact"/>
        <w:ind w:left="3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October  1, 2014 and April 30, 2015 shall be entitled to an</w:t>
      </w:r>
    </w:p>
    <w:p>
      <w:pPr>
        <w:spacing w:before="2" w:line="229" w:lineRule="exact"/>
        <w:ind w:left="398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allowance under subsection (2) which is equivalent to the</w:t>
      </w:r>
    </w:p>
    <w:p>
      <w:pPr>
        <w:spacing w:before="5" w:line="229" w:lineRule="exact"/>
        <w:ind w:left="39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difference between two thousand five hundred rupees and the</w:t>
      </w:r>
    </w:p>
    <w:p>
      <w:pPr>
        <w:spacing w:before="2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of such wages or salary increase.</w:t>
      </w:r>
    </w:p>
    <w:p>
      <w:pPr>
        <w:spacing w:before="23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(7) A worker who is covered by–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 Collective Agreement entered into under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Industrial Disputes Act (Chapter 131), which is in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force on the date of coming into operation of this</w:t>
      </w:r>
    </w:p>
    <w:p>
      <w:pPr>
        <w:spacing w:before="5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Act and which contains provisions relating to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increase of wages; or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 order under subsection (2) of section 10 of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Industrial Disputes Act, extending the application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Collective Agreement referred to in paragraph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in respect of such worker,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6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3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shall not be entitled to the allowance under subsection (1)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subsection (2).</w:t>
      </w:r>
    </w:p>
    <w:p>
      <w:pPr>
        <w:spacing w:before="22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(8) A worker who is employed –</w:t>
      </w:r>
    </w:p>
    <w:p>
      <w:pPr>
        <w:spacing w:before="220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any charitable institution within the meaning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Inland Revenue Act, No. 10 of 2006; or</w:t>
      </w:r>
    </w:p>
    <w:p>
      <w:pPr>
        <w:spacing w:before="220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any religious institution maintained for, or</w:t>
      </w:r>
    </w:p>
    <w:p>
      <w:pPr>
        <w:spacing w:before="0" w:line="228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connected with worship,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be entitled to the allowance under this Act.</w:t>
      </w:r>
    </w:p>
    <w:p>
      <w:pPr>
        <w:spacing w:before="199" w:line="229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purpose of this subsection, “religious institution”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means any temple, kovil, church, mosque or other similar</w:t>
      </w:r>
    </w:p>
    <w:p>
      <w:pPr>
        <w:spacing w:before="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institution and includes any institution owned and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maintained by such temple, kovil, church or mosque for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 of, or connected with worship.</w:t>
      </w:r>
    </w:p>
    <w:p>
      <w:pPr>
        <w:spacing w:before="228" w:line="229" w:lineRule="exact"/>
        <w:ind w:left="311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(9) The Minister may, taking into consideration the</w:t>
      </w:r>
    </w:p>
    <w:p>
      <w:pPr>
        <w:spacing w:before="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relevant declining economic conditions prevailing in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relation to any industry or service, in consultation with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Minister assigned the subject of Industry and the Minister</w:t>
      </w:r>
    </w:p>
    <w:p>
      <w:pPr>
        <w:spacing w:before="0" w:line="22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assigned the subject of Economic Affairs, defer by Order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the operation of the provisions of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section in relation to any industry or service specified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such Order, to such date as may be specified therein :</w:t>
      </w:r>
    </w:p>
    <w:p>
      <w:pPr>
        <w:spacing w:before="230" w:line="229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any deferment in terms of this subsection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extend beyond a period of twelve months from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the making of such Order.</w:t>
      </w:r>
    </w:p>
    <w:p>
      <w:pPr>
        <w:spacing w:before="2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(10) For the purposes of subsections (4), (5) and (6),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expression “wages or salary increase” means any increase of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wages or salary connected to Budgetary Relief Allowance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 but does not include any annual or periodical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increments given to a worker or to which a worker is entitled:</w:t>
      </w:r>
    </w:p>
    <w:p>
      <w:pPr>
        <w:spacing w:before="230" w:line="229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any increase paid to a worker by any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employer, which is in the nature of increment connected to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allowance under this Act within the period commencing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7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43" w:line="229" w:lineRule="exact"/>
        <w:ind w:left="398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from October 1, 2014 and ending on April 30, 2015 shall be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as a part of the wages or salary for the purpose of this</w:t>
      </w:r>
    </w:p>
    <w:p>
      <w:pPr>
        <w:spacing w:before="14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Special</w:t>
      </w:r>
      <w:r>
        <w:rPr>
          <w:sz w:val="16"/>
          <w:szCs w:val="16"/>
          <w:rFonts w:ascii="Times New Roman" w:hAnsi="Times New Roman" w:cs="Times New Roman"/>
          <w:color w:val="000000"/>
          <w:spacing w:val="9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worker who had been employed by any employer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provisions</w:t>
      </w:r>
      <w:r>
        <w:rPr>
          <w:sz w:val="16"/>
          <w:szCs w:val="16"/>
          <w:rFonts w:ascii="Times New Roman" w:hAnsi="Times New Roman" w:cs="Times New Roman"/>
          <w:color w:val="000000"/>
          <w:spacing w:val="4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relevant month subject to the provisions of section 3, for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regarding</w:t>
      </w:r>
    </w:p>
    <w:p>
      <w:pPr>
        <w:spacing w:before="0" w:line="116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 long as he continues to be a worker of such employer, shall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continuation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000000"/>
          <w:spacing w:val="99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continue to be so employed on such terms and conditions</w:t>
      </w:r>
    </w:p>
    <w:p>
      <w:pPr>
        <w:spacing w:before="3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employment.</w:t>
      </w:r>
      <w:r>
        <w:rPr>
          <w:sz w:val="16"/>
          <w:szCs w:val="16"/>
          <w:rFonts w:ascii="Times New Roman" w:hAnsi="Times New Roman" w:cs="Times New Roman"/>
          <w:color w:val="000000"/>
          <w:spacing w:val="22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relating to wages or salary, allowances or other payments in</w:t>
      </w:r>
    </w:p>
    <w:p>
      <w:pPr>
        <w:spacing w:before="50" w:line="229" w:lineRule="exact"/>
        <w:ind w:left="398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money by whatsoever name or designation as are not less</w:t>
      </w:r>
    </w:p>
    <w:p>
      <w:pPr>
        <w:spacing w:before="14" w:line="229" w:lineRule="exact"/>
        <w:ind w:left="39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favourable than those which such worker had enjoyed on the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immediately prior to the date of the coming into operation</w:t>
      </w:r>
    </w:p>
    <w:p>
      <w:pPr>
        <w:spacing w:before="14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Act.</w:t>
      </w:r>
    </w:p>
    <w:p>
      <w:pPr>
        <w:spacing w:before="275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Duty of the</w:t>
      </w:r>
      <w:r>
        <w:rPr>
          <w:sz w:val="16"/>
          <w:szCs w:val="16"/>
          <w:rFonts w:ascii="Times New Roman" w:hAnsi="Times New Roman" w:cs="Times New Roman"/>
          <w:color w:val="000000"/>
          <w:spacing w:val="5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(1) The employer of a worker in any industry or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employer to</w:t>
      </w:r>
      <w:r>
        <w:rPr>
          <w:sz w:val="16"/>
          <w:szCs w:val="16"/>
          <w:rFonts w:ascii="Times New Roman" w:hAnsi="Times New Roman" w:cs="Times New Roman"/>
          <w:color w:val="000000"/>
          <w:spacing w:val="29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service shall from and after the date of the coming into operation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maintain a</w:t>
      </w:r>
    </w:p>
    <w:p>
      <w:pPr>
        <w:spacing w:before="0" w:line="12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register.</w:t>
      </w:r>
      <w:r>
        <w:rPr>
          <w:sz w:val="16"/>
          <w:szCs w:val="16"/>
          <w:rFonts w:ascii="Times New Roman" w:hAnsi="Times New Roman" w:cs="Times New Roman"/>
          <w:color w:val="000000"/>
          <w:spacing w:val="58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this Act, maintain and keep in the premises in which that</w:t>
      </w:r>
    </w:p>
    <w:p>
      <w:pPr>
        <w:spacing w:before="17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industry or service is carried on, a register setting out—</w:t>
      </w:r>
    </w:p>
    <w:p>
      <w:pPr>
        <w:spacing w:before="251" w:line="24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name of each worker employed by him;</w:t>
      </w:r>
    </w:p>
    <w:p>
      <w:pPr>
        <w:spacing w:before="251" w:line="24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class of work performed by each worker employed</w:t>
      </w:r>
    </w:p>
    <w:p>
      <w:pPr>
        <w:spacing w:before="1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him; and</w:t>
      </w:r>
    </w:p>
    <w:p>
      <w:pPr>
        <w:spacing w:before="251" w:line="240" w:lineRule="exact"/>
        <w:ind w:left="43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paid to each such worker as allowance in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accordance with the provisions of this Act.</w:t>
      </w:r>
    </w:p>
    <w:p>
      <w:pPr>
        <w:spacing w:before="26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Every register maintained under subsection (1) shall be</w:t>
      </w:r>
    </w:p>
    <w:p>
      <w:pPr>
        <w:spacing w:before="14" w:line="229" w:lineRule="exact"/>
        <w:ind w:left="3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preserved for a period of six years by the employer. Every</w:t>
      </w:r>
    </w:p>
    <w:p>
      <w:pPr>
        <w:spacing w:before="17" w:line="229" w:lineRule="exact"/>
        <w:ind w:left="39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employer shall when required by the Commissioner-General,</w:t>
      </w:r>
    </w:p>
    <w:p>
      <w:pPr>
        <w:spacing w:before="14" w:line="229" w:lineRule="exact"/>
        <w:ind w:left="3982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produce such register for inspection or furnish a true copy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thereof or permit a copy of such register to be made.</w:t>
      </w:r>
    </w:p>
    <w:p>
      <w:pPr>
        <w:spacing w:before="26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(3) Where an employer of any worker in any industry or</w:t>
      </w:r>
    </w:p>
    <w:p>
      <w:pPr>
        <w:spacing w:before="14" w:line="229" w:lineRule="exact"/>
        <w:ind w:left="39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service has failed to maintain and keep in the premises where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industry or service is carried on the register required to be</w:t>
      </w:r>
    </w:p>
    <w:p>
      <w:pPr>
        <w:spacing w:before="14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kept under subsection (1) or fails, when required to do so under</w:t>
      </w:r>
    </w:p>
    <w:p>
      <w:pPr>
        <w:spacing w:before="17" w:line="229" w:lineRule="exact"/>
        <w:ind w:left="3982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subsection (2) to produce such register for inspection,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6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Commissioner-General is hereby empowered to assess the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allowance or the short payment of allowances, as the case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be, payable to such worker under this Act on the basis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all the evidence, both oral and documentary, available to</w:t>
      </w:r>
    </w:p>
    <w:p>
      <w:pPr>
        <w:spacing w:before="2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him and the provisions of section 11 shall apply where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 is made in the payment of any such allowance.</w:t>
      </w:r>
    </w:p>
    <w:p>
      <w:pPr>
        <w:spacing w:before="270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competent authority shall have power—</w:t>
      </w:r>
      <w:r>
        <w:rPr>
          <w:sz w:val="20"/>
          <w:szCs w:val="20"/>
          <w:rFonts w:ascii="Times New Roman" w:hAnsi="Times New Roman" w:cs="Times New Roman"/>
          <w:color w:val="000000"/>
          <w:spacing w:val="74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competent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authority.</w:t>
      </w:r>
    </w:p>
    <w:p>
      <w:pPr>
        <w:spacing w:before="0" w:line="95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enter into and inspect at all reasonable hours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day or night, any place in which workers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any industry or service are employed, for the</w:t>
      </w:r>
    </w:p>
    <w:p>
      <w:pPr>
        <w:spacing w:before="2" w:line="229" w:lineRule="exact"/>
        <w:ind w:left="383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purpose of examining any register or for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ascertaining whether the provisions of this Act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being complied with;</w:t>
      </w:r>
    </w:p>
    <w:p>
      <w:pPr>
        <w:spacing w:before="227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where no such register is available for</w:t>
      </w:r>
    </w:p>
    <w:p>
      <w:pPr>
        <w:spacing w:before="5" w:line="229" w:lineRule="exact"/>
        <w:ind w:left="38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examination when he inspects such place, to</w:t>
      </w:r>
    </w:p>
    <w:p>
      <w:pPr>
        <w:spacing w:before="2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require the production of such register on a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later date for examination at such place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at the office of such authority;</w:t>
      </w:r>
    </w:p>
    <w:p>
      <w:pPr>
        <w:spacing w:before="227" w:line="240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take copies of the whole or any part of any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register;</w:t>
      </w:r>
    </w:p>
    <w:p>
      <w:pPr>
        <w:spacing w:before="227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to question any person whom he finds in such</w:t>
      </w:r>
    </w:p>
    <w:p>
      <w:pPr>
        <w:spacing w:before="2" w:line="229" w:lineRule="exact"/>
        <w:ind w:left="383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place and whom he has reasonable cause to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believe is an employer of workers employed in</w:t>
      </w:r>
    </w:p>
    <w:p>
      <w:pPr>
        <w:spacing w:before="2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industry or service carried on in such place;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</w:t>
      </w:r>
    </w:p>
    <w:p>
      <w:pPr>
        <w:spacing w:before="228" w:line="240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direct, in writing, any employer of workers</w:t>
      </w:r>
    </w:p>
    <w:p>
      <w:pPr>
        <w:spacing w:before="2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employed in any industry or service to furnish</w:t>
      </w:r>
    </w:p>
    <w:p>
      <w:pPr>
        <w:spacing w:before="5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him on or before a specified date, with–</w:t>
      </w:r>
    </w:p>
    <w:p>
      <w:pPr>
        <w:spacing w:before="2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return, relating to all workers employed</w:t>
      </w:r>
    </w:p>
    <w:p>
      <w:pPr>
        <w:spacing w:before="2" w:line="229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by any such employer in any specified</w:t>
      </w:r>
    </w:p>
    <w:p>
      <w:pPr>
        <w:spacing w:before="5" w:line="229" w:lineRule="exact"/>
        <w:ind w:left="43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class or description of such workers and</w:t>
      </w:r>
    </w:p>
    <w:p>
      <w:pPr>
        <w:spacing w:before="2" w:line="229" w:lineRule="exact"/>
        <w:ind w:left="431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containing such other particulars as he</w:t>
      </w:r>
    </w:p>
    <w:p>
      <w:pPr>
        <w:spacing w:before="5" w:line="229" w:lineRule="exact"/>
        <w:ind w:left="43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may require for the purposes of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7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4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information or explanation as he may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 in respect of particulars stated in any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return furnished by any such employer; or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 true copy of the whole or any part of any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register maintained by any such employer.</w:t>
      </w:r>
    </w:p>
    <w:p>
      <w:pPr>
        <w:spacing w:before="222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 and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(1) Any employer in any industry or service who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penalties.</w:t>
      </w:r>
      <w:r>
        <w:rPr>
          <w:sz w:val="16"/>
          <w:szCs w:val="16"/>
          <w:rFonts w:ascii="Times New Roman" w:hAnsi="Times New Roman" w:cs="Times New Roman"/>
          <w:color w:val="000000"/>
          <w:spacing w:val="4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contravenes the provisions of section 3 or section 4 or section</w:t>
      </w:r>
    </w:p>
    <w:p>
      <w:pPr>
        <w:spacing w:before="81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 of this Act shall be guilty of an offence and shall be liable on</w:t>
      </w:r>
    </w:p>
    <w:p>
      <w:pPr>
        <w:spacing w:before="5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conviction by a Magistrate to a fine not exceeding twenty five</w:t>
      </w:r>
    </w:p>
    <w:p>
      <w:pPr>
        <w:spacing w:before="2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thousand rupees or to imprisonment of either description for a</w:t>
      </w:r>
    </w:p>
    <w:p>
      <w:pPr>
        <w:spacing w:before="5" w:line="229" w:lineRule="exact"/>
        <w:ind w:left="3982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term not exceeding six months or to both such fine and</w:t>
      </w:r>
    </w:p>
    <w:p>
      <w:pPr>
        <w:spacing w:before="2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pacing w:before="23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person who–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fails to furnish the competent authority with such</w:t>
      </w:r>
    </w:p>
    <w:p>
      <w:pPr>
        <w:spacing w:before="5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assistance as is necessary for any entry or inspection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for the exercise of his powers under section 6;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hinders or obstructs such authority in the exercise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powers conferred by that section;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refuses to produce any register or furnish any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information which such authority requires him to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produce or furnish;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makes or causes to be made in any register, any</w:t>
      </w:r>
    </w:p>
    <w:p>
      <w:pPr>
        <w:spacing w:before="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false statement or makes or causes or knowingly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permits to be produced, any register containing a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false statement to such authority, knowing the same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false;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furnishes any information to such authority acting</w:t>
      </w:r>
    </w:p>
    <w:p>
      <w:pPr>
        <w:spacing w:before="2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under the powers conferred by that section,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knowing the same to be false; or</w:t>
      </w:r>
    </w:p>
    <w:p>
      <w:pPr>
        <w:spacing w:before="228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fails to comply with any directions given by such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authority under section 6, or who, when called upon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6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43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furnish a return under that section, knowingly,</w:t>
      </w:r>
    </w:p>
    <w:p>
      <w:pPr>
        <w:spacing w:before="17" w:line="229" w:lineRule="exact"/>
        <w:ind w:left="383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makes or furnishes, or causes to be made or</w:t>
      </w:r>
    </w:p>
    <w:p>
      <w:pPr>
        <w:spacing w:before="14" w:line="229" w:lineRule="exact"/>
        <w:ind w:left="383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furnished, a return containing any false statement,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guilty of an offence and shall be liable on conviction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a Magistrate to a fine not exceeding twenty five thousand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rupees or to imprisonment of either description for a term</w:t>
      </w:r>
    </w:p>
    <w:p>
      <w:pPr>
        <w:spacing w:before="17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not exceeding six months or to both such fine and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imprisonment.</w:t>
      </w:r>
    </w:p>
    <w:p>
      <w:pPr>
        <w:spacing w:before="27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 an offence under this Act is committed by a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Liability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 then—</w:t>
      </w:r>
      <w:r>
        <w:rPr>
          <w:sz w:val="20"/>
          <w:szCs w:val="20"/>
          <w:rFonts w:ascii="Times New Roman" w:hAnsi="Times New Roman" w:cs="Times New Roman"/>
          <w:color w:val="000000"/>
          <w:spacing w:val="30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directors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certain officers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offences</w:t>
      </w:r>
    </w:p>
    <w:p>
      <w:pPr>
        <w:spacing w:before="0" w:line="184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if that body of persons is a body corporate, every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committed by a</w:t>
      </w:r>
    </w:p>
    <w:p>
      <w:pPr>
        <w:spacing w:before="0" w:line="19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person who at the time of the commission of 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body of persons.</w:t>
      </w:r>
    </w:p>
    <w:p>
      <w:pPr>
        <w:spacing w:before="6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offence was a director, general manager, agent,</w:t>
      </w:r>
    </w:p>
    <w:p>
      <w:pPr>
        <w:spacing w:before="1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secretary or officer holding similar office of that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if that body of persons is a firm, every partner of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that firm; or</w:t>
      </w:r>
    </w:p>
    <w:p>
      <w:pPr>
        <w:spacing w:before="2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if that body of persons is not a body corporate,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person who at the time of the commission of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offence was a member of that body,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be guilty of that offence, unless he proves</w:t>
      </w:r>
    </w:p>
    <w:p>
      <w:pPr>
        <w:spacing w:before="17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that the offence was committed without his consent or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connivance and that he exercised all such diligence so as to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prevent the commission of that offence as he ought to have</w:t>
      </w:r>
    </w:p>
    <w:p>
      <w:pPr>
        <w:spacing w:before="1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exercised having regard to the nature of his functions and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related circumstances.</w:t>
      </w:r>
    </w:p>
    <w:p>
      <w:pPr>
        <w:spacing w:before="214" w:line="27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allowance payable to a worker under this Act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due</w:t>
      </w:r>
    </w:p>
    <w:p>
      <w:pPr>
        <w:spacing w:before="0" w:line="17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for all purposes to include—</w:t>
      </w:r>
      <w:r>
        <w:rPr>
          <w:sz w:val="20"/>
          <w:szCs w:val="20"/>
          <w:rFonts w:ascii="Times New Roman" w:hAnsi="Times New Roman" w:cs="Times New Roman"/>
          <w:color w:val="000000"/>
          <w:spacing w:val="128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under this Act to</w:t>
      </w:r>
    </w:p>
    <w:p>
      <w:pPr>
        <w:spacing w:before="0" w:line="165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constitute part of</w:t>
      </w:r>
    </w:p>
    <w:p>
      <w:pPr>
        <w:spacing w:before="0" w:line="16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 worker’s</w:t>
      </w:r>
    </w:p>
    <w:p>
      <w:pPr>
        <w:spacing w:before="0" w:line="184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contributions to Employees’ Provident Fund,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wages or salary.</w:t>
      </w:r>
    </w:p>
    <w:p>
      <w:pPr>
        <w:spacing w:before="81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Employees Trust Fund and pension;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3" w:line="24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wages or salary of annual holiday or leave;</w:t>
      </w:r>
    </w:p>
    <w:p>
      <w:pPr>
        <w:spacing w:before="251" w:line="240" w:lineRule="exact"/>
        <w:ind w:left="43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overtime remuneration;</w:t>
      </w:r>
    </w:p>
    <w:p>
      <w:pPr>
        <w:spacing w:before="252" w:line="240" w:lineRule="exact"/>
        <w:ind w:left="42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maternity benefit payment; and</w:t>
      </w:r>
    </w:p>
    <w:p>
      <w:pPr>
        <w:spacing w:before="251" w:line="240" w:lineRule="exact"/>
        <w:ind w:left="43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gratuity,</w:t>
      </w:r>
    </w:p>
    <w:p>
      <w:pPr>
        <w:spacing w:before="262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 constitute part of the wages or salary of such worker.</w:t>
      </w:r>
    </w:p>
    <w:p>
      <w:pPr>
        <w:spacing w:before="17" w:line="229" w:lineRule="exact"/>
        <w:ind w:left="3982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Every employer of any such worker shall pay such allowance</w:t>
      </w:r>
    </w:p>
    <w:p>
      <w:pPr>
        <w:spacing w:before="14" w:line="229" w:lineRule="exact"/>
        <w:ind w:left="39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within the period within which such employer is required by</w:t>
      </w:r>
    </w:p>
    <w:p>
      <w:pPr>
        <w:spacing w:before="17" w:line="229" w:lineRule="exact"/>
        <w:ind w:left="398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relevant written law to pay the wages or salary of such</w:t>
      </w:r>
    </w:p>
    <w:p>
      <w:pPr>
        <w:spacing w:before="14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worker.</w:t>
      </w:r>
    </w:p>
    <w:p>
      <w:pPr>
        <w:spacing w:before="289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Failure to</w:t>
      </w:r>
      <w:r>
        <w:rPr>
          <w:sz w:val="16"/>
          <w:szCs w:val="16"/>
          <w:rFonts w:ascii="Times New Roman" w:hAnsi="Times New Roman" w:cs="Times New Roman"/>
          <w:color w:val="000000"/>
          <w:spacing w:val="7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Any employer who fails to pay the allowance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 sums due</w:t>
      </w:r>
      <w:r>
        <w:rPr>
          <w:sz w:val="16"/>
          <w:szCs w:val="16"/>
          <w:rFonts w:ascii="Times New Roman" w:hAnsi="Times New Roman" w:cs="Times New Roman"/>
          <w:color w:val="000000"/>
          <w:spacing w:val="1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required to be paid to a worker under this Act shall be guilty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workers.</w:t>
      </w:r>
    </w:p>
    <w:p>
      <w:pPr>
        <w:spacing w:before="0" w:line="121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 offence and shall be liable on conviction by a Magistrate to</w:t>
      </w:r>
    </w:p>
    <w:p>
      <w:pPr>
        <w:spacing w:before="17" w:line="229" w:lineRule="exact"/>
        <w:ind w:left="3982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 fine not exceeding twenty five thousand rupees or to</w:t>
      </w:r>
    </w:p>
    <w:p>
      <w:pPr>
        <w:spacing w:before="14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of either description for a term not exceeding six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months or to both such fine and imprisonment.</w:t>
      </w:r>
    </w:p>
    <w:p>
      <w:pPr>
        <w:spacing w:before="26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Upon conviction by the Magistrate of an employer for</w:t>
      </w:r>
    </w:p>
    <w:p>
      <w:pPr>
        <w:spacing w:before="14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failure to pay any sum required to be paid to a worker under this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the court shall, in addition to the penalty imposed for such</w:t>
      </w:r>
    </w:p>
    <w:p>
      <w:pPr>
        <w:spacing w:before="14" w:line="229" w:lineRule="exact"/>
        <w:ind w:left="3982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offence, order such employer to pay such sum to such worker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a period specified in the Order, and if the sum is not so</w:t>
      </w:r>
    </w:p>
    <w:p>
      <w:pPr>
        <w:spacing w:before="14" w:line="229" w:lineRule="exact"/>
        <w:ind w:left="398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paid, such sum shall be recovered by Order of court, as if it were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fine imposed by the court and paid to such worker.</w:t>
      </w:r>
    </w:p>
    <w:p>
      <w:pPr>
        <w:spacing w:before="245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Action</w:t>
      </w:r>
      <w:r>
        <w:rPr>
          <w:sz w:val="16"/>
          <w:szCs w:val="16"/>
          <w:rFonts w:ascii="Times New Roman" w:hAnsi="Times New Roman" w:cs="Times New Roman"/>
          <w:color w:val="000000"/>
          <w:spacing w:val="9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(1) Where any employer defaults in payment of the</w:t>
      </w:r>
    </w:p>
    <w:p>
      <w:pPr>
        <w:spacing w:before="0" w:line="1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against</w:t>
      </w:r>
      <w:r>
        <w:rPr>
          <w:sz w:val="16"/>
          <w:szCs w:val="16"/>
          <w:rFonts w:ascii="Times New Roman" w:hAnsi="Times New Roman" w:cs="Times New Roman"/>
          <w:color w:val="000000"/>
          <w:spacing w:val="6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allowance payable to any worker or workers the Commissioner-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default of</w:t>
      </w:r>
    </w:p>
    <w:p>
      <w:pPr>
        <w:spacing w:before="0" w:line="107" w:lineRule="exact"/>
        <w:ind w:left="398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General shall, after such investigation as he may deem necessary,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payment of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  <w:r>
        <w:rPr>
          <w:sz w:val="16"/>
          <w:szCs w:val="16"/>
          <w:rFonts w:ascii="Times New Roman" w:hAnsi="Times New Roman" w:cs="Times New Roman"/>
          <w:color w:val="000000"/>
          <w:spacing w:val="9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if he is satisfied that the employer has defaulted payment of the</w:t>
      </w:r>
    </w:p>
    <w:p>
      <w:pPr>
        <w:spacing w:before="25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allowance.</w:t>
      </w:r>
      <w:r>
        <w:rPr>
          <w:sz w:val="16"/>
          <w:szCs w:val="16"/>
          <w:rFonts w:ascii="Times New Roman" w:hAnsi="Times New Roman" w:cs="Times New Roman"/>
          <w:color w:val="000000"/>
          <w:spacing w:val="4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allowance to such worker or workers, by notice issued to such</w:t>
      </w:r>
    </w:p>
    <w:p>
      <w:pPr>
        <w:spacing w:before="38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employer, require the employer to deposit with him the amount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allowance defaulted in respect of such worker or workers</w:t>
      </w:r>
    </w:p>
    <w:p>
      <w:pPr>
        <w:spacing w:before="14" w:line="229" w:lineRule="exact"/>
        <w:ind w:left="398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period the amount is due, within the date specified in</w:t>
      </w:r>
    </w:p>
    <w:p>
      <w:pPr>
        <w:spacing w:before="17" w:line="229" w:lineRule="exact"/>
        <w:ind w:left="39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notice.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5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employer shall, upon receipt of such notice under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deposit with the Commissioner-General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indicated in the notice on or before the date specified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notice and any payment of allowance to the worker or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workers made by the employer after receipt of such notice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be deemed to be a valid payment of the allowance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default.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Where an employer fails to make the payment of any</w:t>
      </w:r>
    </w:p>
    <w:p>
      <w:pPr>
        <w:spacing w:before="7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sum he is liable to pay as the allowance under this Act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contravenes subsection (2), the Commissioner-General shall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issue a certificate containing particulars of the sum so due</w:t>
      </w:r>
    </w:p>
    <w:p>
      <w:pPr>
        <w:spacing w:before="7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and the name and place of residence of the defaulting</w:t>
      </w:r>
    </w:p>
    <w:p>
      <w:pPr>
        <w:spacing w:before="5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employer to the Magistrate having jurisdiction in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division in which the place of employment of the worker or</w:t>
      </w:r>
    </w:p>
    <w:p>
      <w:pPr>
        <w:spacing w:before="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workers in respect of whom default is made is situate. The</w:t>
      </w:r>
    </w:p>
    <w:p>
      <w:pPr>
        <w:spacing w:before="5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Magistrate shall, thereupon summon such employer to appear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before him to show cause why further proceedings for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recovery of the sum due under this Act should not be taken</w:t>
      </w:r>
    </w:p>
    <w:p>
      <w:pPr>
        <w:spacing w:before="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against him and if such employer fails to appear before court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the day specified in such summons or sufficient cause is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shown, as the case may be, such sum shall be deemed to</w:t>
      </w:r>
    </w:p>
    <w:p>
      <w:pPr>
        <w:spacing w:before="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be a fine imposed by a sentence of the Magistrate on such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employer for an offence punishable with imprisonment and</w:t>
      </w:r>
    </w:p>
    <w:p>
      <w:pPr>
        <w:spacing w:before="5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provisions of subsection (1) of section 291 [except</w:t>
      </w:r>
    </w:p>
    <w:p>
      <w:pPr>
        <w:spacing w:before="0" w:line="23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and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)] of the Code of Criminal Procedure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Act, No. 15 of 1979 relating to the default of payment of a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fine imposed for such an offence shall thereupon apply and</w:t>
      </w:r>
    </w:p>
    <w:p>
      <w:pPr>
        <w:spacing w:before="7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 Magistrate may make any direction which by the</w:t>
      </w:r>
    </w:p>
    <w:p>
      <w:pPr>
        <w:spacing w:before="5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provisions of that subsection he could have made at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of imposing such sentence.</w:t>
      </w:r>
    </w:p>
    <w:p>
      <w:pPr>
        <w:spacing w:before="24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correctness of any statement in a certificate issued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Commissioner-General for the purpose of this section</w:t>
      </w:r>
    </w:p>
    <w:p>
      <w:pPr>
        <w:spacing w:before="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not be called in question or examined by the court in</w:t>
      </w:r>
    </w:p>
    <w:p>
      <w:pPr>
        <w:spacing w:before="5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any proceedings under this section, and accordingly any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statement in such certificate shall be sufficient evidence to</w:t>
      </w:r>
    </w:p>
    <w:p>
      <w:pPr>
        <w:spacing w:before="7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facts that the amount due under this Act from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defaulting employer has been duly calculated and that such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amount is in default.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5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(5) In any proceedings against any employer under this</w:t>
      </w:r>
    </w:p>
    <w:p>
      <w:pPr>
        <w:spacing w:before="0" w:line="229" w:lineRule="exact"/>
        <w:ind w:left="39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section for failure to pay any sum which he is liable to pay</w:t>
      </w:r>
    </w:p>
    <w:p>
      <w:pPr>
        <w:spacing w:before="2" w:line="229" w:lineRule="exact"/>
        <w:ind w:left="398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this Act, the burden of proving that the sum was paid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lie on the employer.</w:t>
      </w:r>
    </w:p>
    <w:p>
      <w:pPr>
        <w:spacing w:before="231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Conditions</w:t>
      </w:r>
      <w:r>
        <w:rPr>
          <w:sz w:val="16"/>
          <w:szCs w:val="16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prosecution for any offence committed under this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necessary for</w:t>
      </w:r>
    </w:p>
    <w:p>
      <w:pPr>
        <w:spacing w:before="0" w:line="90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 shall be instituted except by, or with the previous written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14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prosecution</w:t>
      </w:r>
      <w:r>
        <w:rPr>
          <w:sz w:val="16"/>
          <w:szCs w:val="16"/>
          <w:rFonts w:ascii="Times New Roman" w:hAnsi="Times New Roman" w:cs="Times New Roman"/>
          <w:color w:val="000000"/>
          <w:spacing w:val="3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sanction of, the Commissioner-General.</w:t>
      </w:r>
    </w:p>
    <w:p>
      <w:pPr>
        <w:spacing w:before="11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 offences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under this</w:t>
      </w:r>
    </w:p>
    <w:p>
      <w:pPr>
        <w:spacing w:before="0" w:line="1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Act.</w:t>
      </w:r>
    </w:p>
    <w:p>
      <w:pPr>
        <w:spacing w:before="132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Retrospective</w:t>
      </w:r>
      <w:r>
        <w:rPr>
          <w:sz w:val="16"/>
          <w:szCs w:val="16"/>
          <w:rFonts w:ascii="Times New Roman" w:hAnsi="Times New Roman" w:cs="Times New Roman"/>
          <w:color w:val="00000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(1) Section 3 of this Act shall be deemed for all purposes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effect.</w:t>
      </w:r>
      <w:r>
        <w:rPr>
          <w:sz w:val="16"/>
          <w:szCs w:val="16"/>
          <w:rFonts w:ascii="Times New Roman" w:hAnsi="Times New Roman" w:cs="Times New Roman"/>
          <w:color w:val="000000"/>
          <w:spacing w:val="70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have come into operation on May 1, 2015.</w:t>
      </w:r>
    </w:p>
    <w:p>
      <w:pPr>
        <w:spacing w:before="314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(2)  Where there remains, as on the date of coming into</w:t>
      </w:r>
    </w:p>
    <w:p>
      <w:pPr>
        <w:spacing w:before="2" w:line="229" w:lineRule="exact"/>
        <w:ind w:left="398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operation of this Act, any unpaid amount of the allowance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by any employer to any worker under subsection (1) or</w:t>
      </w:r>
    </w:p>
    <w:p>
      <w:pPr>
        <w:spacing w:before="2" w:line="229" w:lineRule="exact"/>
        <w:ind w:left="398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subsection (2) of section 3 of this Act for the period commencing</w:t>
      </w:r>
    </w:p>
    <w:p>
      <w:pPr>
        <w:spacing w:before="2" w:line="229" w:lineRule="exact"/>
        <w:ind w:left="398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 May 1, 2015 and ending on the date on which this Act</w:t>
      </w:r>
    </w:p>
    <w:p>
      <w:pPr>
        <w:spacing w:before="0" w:line="229" w:lineRule="exact"/>
        <w:ind w:left="398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comes into operation, and where such employer pays to such</w:t>
      </w:r>
    </w:p>
    <w:p>
      <w:pPr>
        <w:spacing w:before="2" w:line="229" w:lineRule="exact"/>
        <w:ind w:left="398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worker such arrears of the allowance in equal monthly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instalments or higher monthly installments within  a period of</w:t>
      </w:r>
    </w:p>
    <w:p>
      <w:pPr>
        <w:spacing w:before="0" w:line="229" w:lineRule="exact"/>
        <w:ind w:left="398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twelve months commencing from the date on which this Act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comes into operation, such employer shall for all purposes  be</w:t>
      </w:r>
    </w:p>
    <w:p>
      <w:pPr>
        <w:spacing w:before="2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have complied with the provisions of subsection (1)</w:t>
      </w:r>
    </w:p>
    <w:p>
      <w:pPr>
        <w:spacing w:before="0" w:line="229" w:lineRule="exact"/>
        <w:ind w:left="39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(2) of section 3 of this Act.</w:t>
      </w:r>
    </w:p>
    <w:p>
      <w:pPr>
        <w:spacing w:before="186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43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Act, unless the context otherwise requires—</w:t>
      </w:r>
    </w:p>
    <w:p>
      <w:pPr>
        <w:spacing w:before="285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“Collective Agreement” shall have the same meaning</w:t>
      </w:r>
    </w:p>
    <w:p>
      <w:pPr>
        <w:spacing w:before="2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in the Industrial Disputes Act (Chapter 131);</w:t>
      </w:r>
    </w:p>
    <w:p>
      <w:pPr>
        <w:spacing w:before="233" w:line="229" w:lineRule="exact"/>
        <w:ind w:left="47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“Commissioner-General” means the person for the</w:t>
      </w:r>
    </w:p>
    <w:p>
      <w:pPr>
        <w:spacing w:before="2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being holding the office of Commissioner-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General of Labour and includes any person for</w:t>
      </w:r>
    </w:p>
    <w:p>
      <w:pPr>
        <w:spacing w:before="2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time being holding office as an Additional</w:t>
      </w:r>
    </w:p>
    <w:p>
      <w:pPr>
        <w:spacing w:before="2" w:line="229" w:lineRule="exact"/>
        <w:ind w:left="52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Commissioner-General, a Commissioner of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Labour, a Deputy Commissioner of Labour, an</w:t>
      </w:r>
    </w:p>
    <w:p>
      <w:pPr>
        <w:spacing w:before="2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Assistant Commissioner of Labour or a Labour</w:t>
      </w:r>
    </w:p>
    <w:p>
      <w:pPr>
        <w:spacing w:before="7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5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4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“employer” means any person who employs or on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whose behalf any other person employs, any</w:t>
      </w:r>
    </w:p>
    <w:p>
      <w:pPr>
        <w:spacing w:before="10" w:line="229" w:lineRule="exact"/>
        <w:ind w:left="41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worker and includes a body of employers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(whether such body is a firm, company, local</w:t>
      </w:r>
    </w:p>
    <w:p>
      <w:pPr>
        <w:spacing w:before="10" w:line="229" w:lineRule="exact"/>
        <w:ind w:left="41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authority or trade union), and any person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who on behalf of any other person employs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worker including a competent authority</w:t>
      </w:r>
    </w:p>
    <w:p>
      <w:pPr>
        <w:spacing w:before="10" w:line="229" w:lineRule="exact"/>
        <w:ind w:left="413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a business undertaking vested in the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under any written law, the legal</w:t>
      </w:r>
    </w:p>
    <w:p>
      <w:pPr>
        <w:spacing w:before="10" w:line="229" w:lineRule="exact"/>
        <w:ind w:left="4137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heir, successor in law, executor or</w:t>
      </w:r>
    </w:p>
    <w:p>
      <w:pPr>
        <w:spacing w:before="10" w:line="229" w:lineRule="exact"/>
        <w:ind w:left="41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administrator and liquidator of a company</w:t>
      </w:r>
    </w:p>
    <w:p>
      <w:pPr>
        <w:spacing w:before="10" w:line="229" w:lineRule="exact"/>
        <w:ind w:left="41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in the case of an unincorporated body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president or secretary of such body, and</w:t>
      </w:r>
    </w:p>
    <w:p>
      <w:pPr>
        <w:spacing w:before="10" w:line="229" w:lineRule="exact"/>
        <w:ind w:left="413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the case of a partnership the managing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 or manager;</w:t>
      </w:r>
    </w:p>
    <w:p>
      <w:pPr>
        <w:spacing w:before="168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“industry or service” includes–</w:t>
      </w:r>
    </w:p>
    <w:p>
      <w:pPr>
        <w:spacing w:before="160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trade, business, manufacture and</w:t>
      </w:r>
    </w:p>
    <w:p>
      <w:pPr>
        <w:spacing w:before="10" w:line="229" w:lineRule="exact"/>
        <w:ind w:left="47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agriculture, any undertaking or</w:t>
      </w:r>
    </w:p>
    <w:p>
      <w:pPr>
        <w:spacing w:before="10" w:line="229" w:lineRule="exact"/>
        <w:ind w:left="47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occupation by way of trade, business,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 or agriculture and any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branch or section of trade, business,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manufacture or agriculture;</w:t>
      </w:r>
    </w:p>
    <w:p>
      <w:pPr>
        <w:spacing w:before="160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work or labour of any description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whatsoever performed by persons in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employment of a local authority,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of a corporation established by or</w:t>
      </w:r>
    </w:p>
    <w:p>
      <w:pPr>
        <w:spacing w:before="10" w:line="229" w:lineRule="exact"/>
        <w:ind w:left="47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under any written law for carrying</w:t>
      </w:r>
    </w:p>
    <w:p>
      <w:pPr>
        <w:spacing w:before="10" w:line="229" w:lineRule="exact"/>
        <w:ind w:left="47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on an undertaking whether for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purposes of trade or otherwise;</w:t>
      </w:r>
    </w:p>
    <w:p>
      <w:pPr>
        <w:spacing w:before="158" w:line="240" w:lineRule="exact"/>
        <w:ind w:left="44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occupation, calling or service</w:t>
      </w:r>
    </w:p>
    <w:p>
      <w:pPr>
        <w:spacing w:before="10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workers, and</w:t>
      </w:r>
    </w:p>
    <w:p>
      <w:pPr>
        <w:spacing w:before="160" w:line="240" w:lineRule="exact"/>
        <w:ind w:left="43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undertaking of employers,</w:t>
      </w:r>
    </w:p>
    <w:p>
      <w:pPr>
        <w:spacing w:before="17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but does not include any industry, business</w:t>
      </w:r>
    </w:p>
    <w:p>
      <w:pPr>
        <w:spacing w:before="10" w:line="229" w:lineRule="exact"/>
        <w:ind w:left="41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undertaking which is carried on by any</w:t>
      </w:r>
    </w:p>
    <w:p>
      <w:pPr>
        <w:spacing w:before="10" w:line="229" w:lineRule="exact"/>
        <w:ind w:left="41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corporation, board or other body which was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</w:p>
    <w:p>
      <w:pPr>
        <w:spacing w:before="9" w:line="240" w:lineRule="exact"/>
        <w:ind w:left="576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233" w:line="229" w:lineRule="exact"/>
        <w:ind w:left="52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or is established by or under any written law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Government holds a majority of the</w:t>
      </w:r>
    </w:p>
    <w:p>
      <w:pPr>
        <w:spacing w:before="0" w:line="229" w:lineRule="exact"/>
        <w:ind w:left="52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share capital with funds or capital wholly or</w:t>
      </w:r>
    </w:p>
    <w:p>
      <w:pPr>
        <w:spacing w:before="0" w:line="228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partly provided by the Government by way of</w:t>
      </w:r>
    </w:p>
    <w:p>
      <w:pPr>
        <w:spacing w:before="0" w:line="229" w:lineRule="exact"/>
        <w:ind w:left="52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grant, loan or otherwise; or any registered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society within the meaning of the Co-operative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Societies Law, No. 5 of 1972;</w:t>
      </w:r>
    </w:p>
    <w:p>
      <w:pPr>
        <w:spacing w:before="158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“wages or salary” means–</w:t>
      </w:r>
    </w:p>
    <w:p>
      <w:pPr>
        <w:spacing w:before="220" w:line="240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contractual wage or salary of the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worker or the wage prescribed under the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Wages Boards Ordinance (Chapter 136)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industry or service to which the</w:t>
      </w:r>
    </w:p>
    <w:p>
      <w:pPr>
        <w:spacing w:before="0" w:line="227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worker belongs; and</w:t>
      </w:r>
    </w:p>
    <w:p>
      <w:pPr>
        <w:spacing w:before="151" w:line="240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wages or basic salary together with the</w:t>
      </w:r>
    </w:p>
    <w:p>
      <w:pPr>
        <w:spacing w:before="0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cost of living allowance, special living</w:t>
      </w:r>
    </w:p>
    <w:p>
      <w:pPr>
        <w:spacing w:before="0" w:line="229" w:lineRule="exact"/>
        <w:ind w:left="5903"/>
      </w:pP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allowance or any other similar</w:t>
      </w:r>
    </w:p>
    <w:p>
      <w:pPr>
        <w:spacing w:before="0" w:line="227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allowance;</w:t>
      </w:r>
    </w:p>
    <w:p>
      <w:pPr>
        <w:spacing w:before="230" w:line="229" w:lineRule="exact"/>
        <w:ind w:left="47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“worker” means, any person who has entered into or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works under a contract with an employer in any</w:t>
      </w:r>
    </w:p>
    <w:p>
      <w:pPr>
        <w:spacing w:before="0" w:line="229" w:lineRule="exact"/>
        <w:ind w:left="52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capacity, whether the contract is expressed or</w:t>
      </w:r>
    </w:p>
    <w:p>
      <w:pPr>
        <w:spacing w:before="0" w:line="227" w:lineRule="exact"/>
        <w:ind w:left="52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implied, oral or in writing and whether it is a</w:t>
      </w:r>
    </w:p>
    <w:p>
      <w:pPr>
        <w:spacing w:before="0" w:line="229" w:lineRule="exact"/>
        <w:ind w:left="5243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contract of service or of apprenticeship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excluding a contract of apprenticeship covered</w:t>
      </w:r>
    </w:p>
    <w:p>
      <w:pPr>
        <w:spacing w:before="0" w:line="229" w:lineRule="exact"/>
        <w:ind w:left="52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the Tertiary and Vocational Education</w:t>
      </w:r>
    </w:p>
    <w:p>
      <w:pPr>
        <w:spacing w:before="0" w:line="229" w:lineRule="exact"/>
        <w:ind w:left="52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Act, No. 20 of 1990 and the Employment of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Trainees (Private Sector) Act, No. 8 of 1978, or</w:t>
      </w:r>
    </w:p>
    <w:p>
      <w:pPr>
        <w:spacing w:before="0" w:line="227" w:lineRule="exact"/>
        <w:ind w:left="52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contrcat personally to execute any work or</w:t>
      </w:r>
    </w:p>
    <w:p>
      <w:pPr>
        <w:spacing w:before="0" w:line="229" w:lineRule="exact"/>
        <w:ind w:left="52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labour and includes any person ordinarily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employed under any such contract whether such</w:t>
      </w:r>
    </w:p>
    <w:p>
      <w:pPr>
        <w:spacing w:before="0" w:line="229" w:lineRule="exact"/>
        <w:ind w:left="52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person is or is not in employment at any</w:t>
      </w:r>
    </w:p>
    <w:p>
      <w:pPr>
        <w:spacing w:before="0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particular time and includes any person whose</w:t>
      </w:r>
    </w:p>
    <w:p>
      <w:pPr>
        <w:spacing w:before="0" w:line="229" w:lineRule="exact"/>
        <w:ind w:left="52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services have been terminated but does not</w:t>
      </w:r>
    </w:p>
    <w:p>
      <w:pPr>
        <w:spacing w:before="0" w:line="227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 a domestic servant.</w:t>
      </w:r>
    </w:p>
    <w:p>
      <w:pPr>
        <w:spacing w:before="20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</w:t>
      </w:r>
      <w:r>
        <w:rPr>
          <w:sz w:val="16"/>
          <w:szCs w:val="16"/>
          <w:rFonts w:ascii="Times New Roman" w:hAnsi="Times New Roman" w:cs="Times New Roman"/>
          <w:color w:val="00000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to prevail in</w:t>
      </w:r>
      <w:r>
        <w:rPr>
          <w:sz w:val="16"/>
          <w:szCs w:val="16"/>
          <w:rFonts w:ascii="Times New Roman" w:hAnsi="Times New Roman" w:cs="Times New Roman"/>
          <w:color w:val="000000"/>
          <w:spacing w:val="3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case 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0.75mm;margin-top:59.28mm;width:110.07mm;height:12.70mm;margin-left:50.75mm;margin-top:59.28mm;width:110.07mm;height:12.70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364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Budgetary Relief Allowance of Workers</w:t>
      </w:r>
      <w:r>
        <w:rPr>
          <w:sz w:val="20"/>
          <w:szCs w:val="20"/>
          <w:rFonts w:ascii="Times New Roman" w:hAnsi="Times New Roman" w:cs="Times New Roman"/>
          <w:color w:val="000000"/>
          <w:spacing w:val="5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9" w:line="240" w:lineRule="exact"/>
        <w:ind w:left="45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